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33" w:rsidRPr="00347DD2" w:rsidRDefault="00E21F33" w:rsidP="00E21F33">
      <w:pPr>
        <w:jc w:val="center"/>
        <w:rPr>
          <w:rFonts w:ascii="Arial" w:hAnsi="Arial" w:cs="Arial"/>
          <w:b/>
        </w:rPr>
      </w:pPr>
      <w:r w:rsidRPr="00347DD2">
        <w:rPr>
          <w:rFonts w:ascii="Arial" w:hAnsi="Arial" w:cs="Arial"/>
          <w:b/>
        </w:rPr>
        <w:t>RECIBO DE RETIRADA DE EDITAL PELA INTERNET</w:t>
      </w:r>
    </w:p>
    <w:p w:rsidR="00E21F33" w:rsidRPr="00347DD2" w:rsidRDefault="00E21F33" w:rsidP="00E21F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Pr="00347DD2">
        <w:rPr>
          <w:rFonts w:ascii="Arial" w:hAnsi="Arial" w:cs="Arial"/>
          <w:b/>
        </w:rPr>
        <w:t xml:space="preserve"> Nº. 0</w:t>
      </w:r>
      <w:r>
        <w:rPr>
          <w:rFonts w:ascii="Arial" w:hAnsi="Arial" w:cs="Arial"/>
          <w:b/>
        </w:rPr>
        <w:t>0</w:t>
      </w:r>
      <w:r w:rsidR="00047A2C">
        <w:rPr>
          <w:rFonts w:ascii="Arial" w:hAnsi="Arial" w:cs="Arial"/>
          <w:b/>
        </w:rPr>
        <w:t>1</w:t>
      </w:r>
      <w:r w:rsidRPr="00347DD2">
        <w:rPr>
          <w:rFonts w:ascii="Arial" w:hAnsi="Arial" w:cs="Arial"/>
          <w:b/>
        </w:rPr>
        <w:t>/201</w:t>
      </w:r>
      <w:r w:rsidR="00047A2C">
        <w:rPr>
          <w:rFonts w:ascii="Arial" w:hAnsi="Arial" w:cs="Arial"/>
          <w:b/>
        </w:rPr>
        <w:t>8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Default="00E21F33" w:rsidP="00E21F33">
      <w:pPr>
        <w:ind w:firstLine="708"/>
        <w:jc w:val="both"/>
        <w:rPr>
          <w:rFonts w:ascii="Arial" w:hAnsi="Arial" w:cs="Arial"/>
        </w:rPr>
      </w:pPr>
      <w:r w:rsidRPr="00505F75">
        <w:rPr>
          <w:rFonts w:ascii="Arial" w:hAnsi="Arial" w:cs="Arial"/>
        </w:rPr>
        <w:t>Senhor Licitante,</w:t>
      </w:r>
    </w:p>
    <w:p w:rsidR="00E21F33" w:rsidRPr="00505F75" w:rsidRDefault="00E21F33" w:rsidP="00E21F33">
      <w:pPr>
        <w:ind w:firstLine="708"/>
        <w:jc w:val="both"/>
        <w:rPr>
          <w:rFonts w:ascii="Arial" w:hAnsi="Arial" w:cs="Arial"/>
        </w:rPr>
      </w:pPr>
    </w:p>
    <w:p w:rsidR="00E21F33" w:rsidRPr="00505F75" w:rsidRDefault="00E21F33" w:rsidP="00E21F33">
      <w:pPr>
        <w:ind w:firstLine="708"/>
        <w:jc w:val="both"/>
        <w:rPr>
          <w:rFonts w:ascii="Arial" w:hAnsi="Arial" w:cs="Arial"/>
        </w:rPr>
      </w:pPr>
      <w:r w:rsidRPr="00505F75">
        <w:rPr>
          <w:rFonts w:ascii="Arial" w:hAnsi="Arial" w:cs="Arial"/>
        </w:rPr>
        <w:t>Visando comunicação futura entre a Prefeitura Municipal de Lagoa Formosa e essa empresa, solicitamos de Vossa Senhoria preencher o recibo de entrega do edital e re</w:t>
      </w:r>
      <w:r>
        <w:rPr>
          <w:rFonts w:ascii="Arial" w:hAnsi="Arial" w:cs="Arial"/>
        </w:rPr>
        <w:t>meter à C</w:t>
      </w:r>
      <w:r w:rsidRPr="00505F75">
        <w:rPr>
          <w:rFonts w:ascii="Arial" w:hAnsi="Arial" w:cs="Arial"/>
        </w:rPr>
        <w:t xml:space="preserve">omissão </w:t>
      </w:r>
      <w:r>
        <w:rPr>
          <w:rFonts w:ascii="Arial" w:hAnsi="Arial" w:cs="Arial"/>
        </w:rPr>
        <w:t>P</w:t>
      </w:r>
      <w:r w:rsidRPr="00505F75">
        <w:rPr>
          <w:rFonts w:ascii="Arial" w:hAnsi="Arial" w:cs="Arial"/>
        </w:rPr>
        <w:t xml:space="preserve">ermanente de Licitação por meio do e-mail: </w:t>
      </w:r>
      <w:hyperlink r:id="rId8" w:history="1">
        <w:r w:rsidR="00D157DA" w:rsidRPr="004523F9">
          <w:rPr>
            <w:rStyle w:val="Hyperlink"/>
            <w:rFonts w:ascii="Arial" w:hAnsi="Arial" w:cs="Arial"/>
          </w:rPr>
          <w:t>licitacao@lagoaformosa.mg.gov.br</w:t>
        </w:r>
      </w:hyperlink>
      <w:r w:rsidRPr="00505F75">
        <w:rPr>
          <w:rFonts w:ascii="Arial" w:hAnsi="Arial" w:cs="Arial"/>
        </w:rPr>
        <w:t>.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Pr="00505F75" w:rsidRDefault="00E21F33" w:rsidP="00E21F3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05F75">
        <w:rPr>
          <w:rFonts w:ascii="Arial" w:hAnsi="Arial" w:cs="Arial"/>
          <w:color w:val="222222"/>
          <w:shd w:val="clear" w:color="auto" w:fill="FFFFFF"/>
        </w:rPr>
        <w:t>Os dados preenchidos aqui serão mantidos em sigilo absoluto.</w:t>
      </w:r>
    </w:p>
    <w:p w:rsidR="00E21F33" w:rsidRPr="00505F75" w:rsidRDefault="00E21F33" w:rsidP="00E21F33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21F33" w:rsidRPr="00505F75" w:rsidRDefault="00E21F33" w:rsidP="00E21F3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05F75">
        <w:rPr>
          <w:rFonts w:ascii="Arial" w:hAnsi="Arial" w:cs="Arial"/>
          <w:color w:val="222222"/>
          <w:shd w:val="clear" w:color="auto" w:fill="FFFFFF"/>
        </w:rPr>
        <w:t xml:space="preserve">O não preenchimento deste formulário ou não encaminhamento do recibo exime </w:t>
      </w:r>
      <w:r>
        <w:rPr>
          <w:rFonts w:ascii="Arial" w:hAnsi="Arial" w:cs="Arial"/>
          <w:color w:val="222222"/>
          <w:shd w:val="clear" w:color="auto" w:fill="FFFFFF"/>
        </w:rPr>
        <w:t>a Comissão Permanente de Licitação</w:t>
      </w:r>
      <w:r w:rsidRPr="00505F75">
        <w:rPr>
          <w:rFonts w:ascii="Arial" w:hAnsi="Arial" w:cs="Arial"/>
          <w:color w:val="222222"/>
          <w:shd w:val="clear" w:color="auto" w:fill="FFFFFF"/>
        </w:rPr>
        <w:t xml:space="preserve"> da comunicação de eventuais retificações ocorridas no instrumento convocatório, bem como de quaisquer informações adicionais.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Pr="00505F75" w:rsidRDefault="00E21F33" w:rsidP="00E21F33">
      <w:pPr>
        <w:jc w:val="both"/>
        <w:rPr>
          <w:rFonts w:ascii="Arial" w:hAnsi="Arial" w:cs="Arial"/>
        </w:rPr>
      </w:pPr>
      <w:r w:rsidRPr="00505F75">
        <w:rPr>
          <w:rFonts w:ascii="Arial" w:hAnsi="Arial" w:cs="Arial"/>
        </w:rPr>
        <w:t>Razão Social:</w:t>
      </w:r>
      <w:r>
        <w:rPr>
          <w:rFonts w:ascii="Arial" w:hAnsi="Arial" w:cs="Arial"/>
        </w:rPr>
        <w:t xml:space="preserve"> _________________</w:t>
      </w:r>
      <w:r w:rsidRPr="00505F75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 w:rsidRPr="00505F75">
        <w:rPr>
          <w:rFonts w:ascii="Arial" w:hAnsi="Arial" w:cs="Arial"/>
        </w:rPr>
        <w:t>_________________________.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Pr="00505F75" w:rsidRDefault="00E21F33" w:rsidP="00E21F33">
      <w:pPr>
        <w:jc w:val="both"/>
        <w:rPr>
          <w:rFonts w:ascii="Arial" w:hAnsi="Arial" w:cs="Arial"/>
        </w:rPr>
      </w:pPr>
      <w:r w:rsidRPr="00505F75">
        <w:rPr>
          <w:rFonts w:ascii="Arial" w:hAnsi="Arial" w:cs="Arial"/>
        </w:rPr>
        <w:t>CNPJ Nº.</w:t>
      </w:r>
      <w:r>
        <w:rPr>
          <w:rFonts w:ascii="Arial" w:hAnsi="Arial" w:cs="Arial"/>
        </w:rPr>
        <w:t>: _________________</w:t>
      </w:r>
      <w:r w:rsidRPr="00505F75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505F75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</w:t>
      </w:r>
      <w:r w:rsidRPr="00505F75">
        <w:rPr>
          <w:rFonts w:ascii="Arial" w:hAnsi="Arial" w:cs="Arial"/>
        </w:rPr>
        <w:t>_____________.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Pr="00505F75" w:rsidRDefault="00E21F33" w:rsidP="00E21F33">
      <w:pPr>
        <w:jc w:val="both"/>
        <w:rPr>
          <w:rFonts w:ascii="Arial" w:hAnsi="Arial" w:cs="Arial"/>
        </w:rPr>
      </w:pPr>
      <w:r w:rsidRPr="00505F75">
        <w:rPr>
          <w:rFonts w:ascii="Arial" w:hAnsi="Arial" w:cs="Arial"/>
        </w:rPr>
        <w:t>E-mail: _______________________</w:t>
      </w:r>
      <w:r>
        <w:rPr>
          <w:rFonts w:ascii="Arial" w:hAnsi="Arial" w:cs="Arial"/>
        </w:rPr>
        <w:t>___</w:t>
      </w:r>
      <w:r w:rsidRPr="00505F75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</w:t>
      </w:r>
      <w:r w:rsidRPr="00505F75">
        <w:rPr>
          <w:rFonts w:ascii="Arial" w:hAnsi="Arial" w:cs="Arial"/>
        </w:rPr>
        <w:t>_.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Pr="00505F75" w:rsidRDefault="00E21F33" w:rsidP="00E2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Cidade: _______</w:t>
      </w:r>
      <w:r w:rsidRPr="00505F75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</w:t>
      </w:r>
      <w:r w:rsidRPr="00505F75">
        <w:rPr>
          <w:rFonts w:ascii="Arial" w:hAnsi="Arial" w:cs="Arial"/>
        </w:rPr>
        <w:t>_____ Estado: _</w:t>
      </w:r>
      <w:r>
        <w:rPr>
          <w:rFonts w:ascii="Arial" w:hAnsi="Arial" w:cs="Arial"/>
        </w:rPr>
        <w:t>_______</w:t>
      </w:r>
      <w:r w:rsidRPr="00505F75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Pr="00505F75">
        <w:rPr>
          <w:rFonts w:ascii="Arial" w:hAnsi="Arial" w:cs="Arial"/>
        </w:rPr>
        <w:t>__________.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Pr="00505F75" w:rsidRDefault="00E21F33" w:rsidP="00E21F33">
      <w:pPr>
        <w:jc w:val="both"/>
        <w:rPr>
          <w:rFonts w:ascii="Arial" w:hAnsi="Arial" w:cs="Arial"/>
        </w:rPr>
      </w:pPr>
      <w:r w:rsidRPr="00505F7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elefone: _(___)_____________________ </w:t>
      </w:r>
      <w:r w:rsidRPr="00505F75">
        <w:rPr>
          <w:rFonts w:ascii="Arial" w:hAnsi="Arial" w:cs="Arial"/>
        </w:rPr>
        <w:t>Fax:_</w:t>
      </w:r>
      <w:r>
        <w:rPr>
          <w:rFonts w:ascii="Arial" w:hAnsi="Arial" w:cs="Arial"/>
        </w:rPr>
        <w:t>(</w:t>
      </w:r>
      <w:r w:rsidRPr="00505F75">
        <w:rPr>
          <w:rFonts w:ascii="Arial" w:hAnsi="Arial" w:cs="Arial"/>
        </w:rPr>
        <w:t>____</w:t>
      </w:r>
      <w:r>
        <w:rPr>
          <w:rFonts w:ascii="Arial" w:hAnsi="Arial" w:cs="Arial"/>
        </w:rPr>
        <w:t>)</w:t>
      </w:r>
      <w:r w:rsidRPr="00505F75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  <w:r w:rsidRPr="00505F75">
        <w:rPr>
          <w:rFonts w:ascii="Arial" w:hAnsi="Arial" w:cs="Arial"/>
        </w:rPr>
        <w:t>__________.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Pr="00505F75" w:rsidRDefault="00E21F33" w:rsidP="00E21F33">
      <w:pPr>
        <w:jc w:val="both"/>
        <w:rPr>
          <w:rFonts w:ascii="Arial" w:hAnsi="Arial" w:cs="Arial"/>
        </w:rPr>
      </w:pPr>
      <w:r w:rsidRPr="00505F75">
        <w:rPr>
          <w:rFonts w:ascii="Arial" w:hAnsi="Arial" w:cs="Arial"/>
        </w:rPr>
        <w:t>Pessoa para contato:</w:t>
      </w:r>
      <w:r>
        <w:rPr>
          <w:rFonts w:ascii="Arial" w:hAnsi="Arial" w:cs="Arial"/>
        </w:rPr>
        <w:t xml:space="preserve"> _____________________</w:t>
      </w:r>
      <w:r w:rsidRPr="00505F75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505F75">
        <w:rPr>
          <w:rFonts w:ascii="Arial" w:hAnsi="Arial" w:cs="Arial"/>
        </w:rPr>
        <w:t>__________________.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Pr="00505F75" w:rsidRDefault="00E21F33" w:rsidP="00E21F33">
      <w:pPr>
        <w:jc w:val="both"/>
        <w:rPr>
          <w:rFonts w:ascii="Arial" w:hAnsi="Arial" w:cs="Arial"/>
        </w:rPr>
      </w:pPr>
      <w:r w:rsidRPr="00505F75">
        <w:rPr>
          <w:rFonts w:ascii="Arial" w:hAnsi="Arial" w:cs="Arial"/>
        </w:rPr>
        <w:t>Local: _____________</w:t>
      </w:r>
      <w:r>
        <w:rPr>
          <w:rFonts w:ascii="Arial" w:hAnsi="Arial" w:cs="Arial"/>
        </w:rPr>
        <w:t>___</w:t>
      </w:r>
      <w:r w:rsidRPr="00505F75">
        <w:rPr>
          <w:rFonts w:ascii="Arial" w:hAnsi="Arial" w:cs="Arial"/>
        </w:rPr>
        <w:t>_________,______ de _______________ de 201</w:t>
      </w:r>
      <w:r w:rsidR="00047A2C">
        <w:rPr>
          <w:rFonts w:ascii="Arial" w:hAnsi="Arial" w:cs="Arial"/>
        </w:rPr>
        <w:t>8</w:t>
      </w:r>
      <w:r w:rsidRPr="00505F75">
        <w:rPr>
          <w:rFonts w:ascii="Arial" w:hAnsi="Arial" w:cs="Arial"/>
        </w:rPr>
        <w:t>.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Pr="00505F75" w:rsidRDefault="00E21F33" w:rsidP="00E21F33">
      <w:pPr>
        <w:jc w:val="both"/>
        <w:rPr>
          <w:rFonts w:ascii="Arial" w:hAnsi="Arial" w:cs="Arial"/>
        </w:rPr>
      </w:pPr>
      <w:r w:rsidRPr="00505F75">
        <w:rPr>
          <w:rFonts w:ascii="Arial" w:hAnsi="Arial" w:cs="Arial"/>
        </w:rPr>
        <w:t>______________________________________________</w:t>
      </w:r>
    </w:p>
    <w:p w:rsidR="00E21F33" w:rsidRDefault="00E21F33" w:rsidP="00E21F33">
      <w:pPr>
        <w:jc w:val="both"/>
        <w:rPr>
          <w:rFonts w:ascii="Arial" w:hAnsi="Arial" w:cs="Arial"/>
        </w:rPr>
      </w:pPr>
      <w:r w:rsidRPr="00505F75">
        <w:rPr>
          <w:rFonts w:ascii="Arial" w:hAnsi="Arial" w:cs="Arial"/>
        </w:rPr>
        <w:t>Assinatura do Representante Legal da empresa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Pr="00505F75" w:rsidRDefault="00E21F33" w:rsidP="00E21F33">
      <w:pPr>
        <w:jc w:val="both"/>
        <w:rPr>
          <w:rFonts w:ascii="Arial" w:hAnsi="Arial" w:cs="Arial"/>
        </w:rPr>
      </w:pPr>
      <w:r w:rsidRPr="00505F75">
        <w:rPr>
          <w:rFonts w:ascii="Arial" w:hAnsi="Arial" w:cs="Arial"/>
        </w:rPr>
        <w:t>CPF:</w:t>
      </w:r>
      <w:r>
        <w:rPr>
          <w:rFonts w:ascii="Arial" w:hAnsi="Arial" w:cs="Arial"/>
        </w:rPr>
        <w:t>______________________________.</w:t>
      </w:r>
    </w:p>
    <w:p w:rsidR="00E21F33" w:rsidRPr="00505F75" w:rsidRDefault="00E21F33" w:rsidP="00E21F33">
      <w:pPr>
        <w:jc w:val="both"/>
        <w:rPr>
          <w:rFonts w:ascii="Arial" w:hAnsi="Arial" w:cs="Arial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F33" w:rsidRDefault="00E21F33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Default="00160CE5" w:rsidP="00B44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TOMADA DE PREÇOS Nº 00</w:t>
      </w:r>
      <w:r w:rsidR="00047A2C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047A2C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 – PROCESSO 0</w:t>
      </w:r>
      <w:r w:rsidR="00047A2C">
        <w:rPr>
          <w:rFonts w:ascii="Arial" w:hAnsi="Arial" w:cs="Arial"/>
          <w:b/>
          <w:bCs/>
          <w:color w:val="000000"/>
          <w:sz w:val="20"/>
          <w:szCs w:val="20"/>
        </w:rPr>
        <w:t>06</w:t>
      </w:r>
      <w:r w:rsidR="00093BFE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047A2C">
        <w:rPr>
          <w:rFonts w:ascii="Arial" w:hAnsi="Arial" w:cs="Arial"/>
          <w:b/>
          <w:bCs/>
          <w:color w:val="000000"/>
          <w:sz w:val="20"/>
          <w:szCs w:val="20"/>
        </w:rPr>
        <w:t>8.</w:t>
      </w:r>
    </w:p>
    <w:p w:rsidR="00FF1191" w:rsidRDefault="00FF1191" w:rsidP="00516FF7">
      <w:pPr>
        <w:tabs>
          <w:tab w:val="left" w:pos="720"/>
        </w:tabs>
        <w:autoSpaceDE w:val="0"/>
        <w:autoSpaceDN w:val="0"/>
        <w:adjustRightInd w:val="0"/>
        <w:ind w:right="18" w:hanging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D1B1B" w:rsidRDefault="00516FF7" w:rsidP="00516FF7">
      <w:pPr>
        <w:tabs>
          <w:tab w:val="left" w:pos="720"/>
        </w:tabs>
        <w:autoSpaceDE w:val="0"/>
        <w:autoSpaceDN w:val="0"/>
        <w:adjustRightInd w:val="0"/>
        <w:ind w:right="18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F57D4">
        <w:rPr>
          <w:rFonts w:ascii="Arial" w:hAnsi="Arial" w:cs="Arial"/>
          <w:color w:val="000000"/>
          <w:sz w:val="20"/>
          <w:szCs w:val="20"/>
        </w:rPr>
        <w:t>O</w:t>
      </w:r>
      <w:r w:rsidR="00ED6D0E" w:rsidRPr="00F70348">
        <w:rPr>
          <w:rFonts w:ascii="Arial" w:hAnsi="Arial" w:cs="Arial"/>
          <w:color w:val="000000"/>
          <w:sz w:val="20"/>
          <w:szCs w:val="20"/>
        </w:rPr>
        <w:t xml:space="preserve"> Munic</w:t>
      </w:r>
      <w:r w:rsidR="009F57D4">
        <w:rPr>
          <w:rFonts w:ascii="Arial" w:hAnsi="Arial" w:cs="Arial"/>
          <w:color w:val="000000"/>
          <w:sz w:val="20"/>
          <w:szCs w:val="20"/>
        </w:rPr>
        <w:t>ípio</w:t>
      </w:r>
      <w:r w:rsidR="00ED6D0E" w:rsidRPr="00F70348">
        <w:rPr>
          <w:rFonts w:ascii="Arial" w:hAnsi="Arial" w:cs="Arial"/>
          <w:color w:val="000000"/>
          <w:sz w:val="20"/>
          <w:szCs w:val="20"/>
        </w:rPr>
        <w:t xml:space="preserve"> de Lagoa Formosa</w:t>
      </w:r>
      <w:r w:rsidR="002523F9">
        <w:rPr>
          <w:rFonts w:ascii="Arial" w:hAnsi="Arial" w:cs="Arial"/>
          <w:color w:val="000000"/>
          <w:sz w:val="20"/>
          <w:szCs w:val="20"/>
        </w:rPr>
        <w:t>, Minas Gerais</w:t>
      </w:r>
      <w:r w:rsidR="00F26587">
        <w:rPr>
          <w:rFonts w:ascii="Arial" w:hAnsi="Arial" w:cs="Arial"/>
          <w:color w:val="000000"/>
          <w:sz w:val="20"/>
          <w:szCs w:val="20"/>
        </w:rPr>
        <w:t xml:space="preserve"> torna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público, para conhecimento dos interessados, que no </w:t>
      </w:r>
      <w:r w:rsidR="00FF1191">
        <w:rPr>
          <w:rFonts w:ascii="Arial" w:hAnsi="Arial" w:cs="Arial"/>
          <w:b/>
          <w:bCs/>
          <w:color w:val="000000"/>
          <w:sz w:val="20"/>
          <w:szCs w:val="20"/>
        </w:rPr>
        <w:t>dia 0</w:t>
      </w:r>
      <w:r w:rsidR="00081676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9613F3"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081676">
        <w:rPr>
          <w:rFonts w:ascii="Arial" w:hAnsi="Arial" w:cs="Arial"/>
          <w:b/>
          <w:bCs/>
          <w:color w:val="000000"/>
          <w:sz w:val="20"/>
          <w:szCs w:val="20"/>
        </w:rPr>
        <w:t>feverei</w:t>
      </w:r>
      <w:r w:rsidR="00FF1191">
        <w:rPr>
          <w:rFonts w:ascii="Arial" w:hAnsi="Arial" w:cs="Arial"/>
          <w:b/>
          <w:bCs/>
          <w:color w:val="000000"/>
          <w:sz w:val="20"/>
          <w:szCs w:val="20"/>
        </w:rPr>
        <w:t>ro</w:t>
      </w:r>
      <w:r w:rsidR="00093BFE">
        <w:rPr>
          <w:rFonts w:ascii="Arial" w:hAnsi="Arial" w:cs="Arial"/>
          <w:b/>
          <w:bCs/>
          <w:color w:val="000000"/>
          <w:sz w:val="20"/>
          <w:szCs w:val="20"/>
        </w:rPr>
        <w:t xml:space="preserve"> de 201</w:t>
      </w:r>
      <w:r w:rsidR="00081676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9613F3"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, às </w:t>
      </w:r>
      <w:r w:rsidR="001C48DF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A71294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2523F9" w:rsidRPr="00F70348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1C48DF">
        <w:rPr>
          <w:rFonts w:ascii="Arial" w:hAnsi="Arial" w:cs="Arial"/>
          <w:b/>
          <w:bCs/>
          <w:color w:val="000000"/>
          <w:sz w:val="20"/>
          <w:szCs w:val="20"/>
        </w:rPr>
        <w:t>00</w:t>
      </w:r>
      <w:r w:rsidR="002523F9" w:rsidRPr="00F70348">
        <w:rPr>
          <w:rFonts w:ascii="Arial" w:hAnsi="Arial" w:cs="Arial"/>
          <w:b/>
          <w:bCs/>
          <w:color w:val="000000"/>
          <w:sz w:val="20"/>
          <w:szCs w:val="20"/>
        </w:rPr>
        <w:t>min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, a</w:t>
      </w:r>
      <w:r w:rsidR="00A04B3E" w:rsidRPr="00F70348">
        <w:rPr>
          <w:rFonts w:ascii="Arial" w:hAnsi="Arial" w:cs="Arial"/>
          <w:color w:val="000000"/>
          <w:sz w:val="20"/>
          <w:szCs w:val="20"/>
        </w:rPr>
        <w:t xml:space="preserve"> C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omissão</w:t>
      </w:r>
      <w:r w:rsidR="00A04B3E" w:rsidRPr="00F70348">
        <w:rPr>
          <w:rFonts w:ascii="Arial" w:hAnsi="Arial" w:cs="Arial"/>
          <w:color w:val="000000"/>
          <w:sz w:val="20"/>
          <w:szCs w:val="20"/>
        </w:rPr>
        <w:t xml:space="preserve"> Permanente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de Licitação da Prefeitura Municipal de </w:t>
      </w:r>
      <w:r w:rsidR="00160CE5" w:rsidRPr="00F70348">
        <w:rPr>
          <w:rFonts w:ascii="Arial" w:hAnsi="Arial" w:cs="Arial"/>
          <w:color w:val="000000"/>
          <w:sz w:val="20"/>
          <w:szCs w:val="20"/>
        </w:rPr>
        <w:t>Lagoa Formosa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,</w:t>
      </w:r>
      <w:r w:rsidR="005C4C0C">
        <w:rPr>
          <w:rFonts w:ascii="Arial" w:hAnsi="Arial" w:cs="Arial"/>
          <w:color w:val="000000"/>
          <w:sz w:val="20"/>
          <w:szCs w:val="20"/>
        </w:rPr>
        <w:t xml:space="preserve"> nomeada através da Portaria 00</w:t>
      </w:r>
      <w:r w:rsidR="00081676">
        <w:rPr>
          <w:rFonts w:ascii="Arial" w:hAnsi="Arial" w:cs="Arial"/>
          <w:color w:val="000000"/>
          <w:sz w:val="20"/>
          <w:szCs w:val="20"/>
        </w:rPr>
        <w:t>2</w:t>
      </w:r>
      <w:r w:rsidR="005C4C0C">
        <w:rPr>
          <w:rFonts w:ascii="Arial" w:hAnsi="Arial" w:cs="Arial"/>
          <w:color w:val="000000"/>
          <w:sz w:val="20"/>
          <w:szCs w:val="20"/>
        </w:rPr>
        <w:t>/201</w:t>
      </w:r>
      <w:r w:rsidR="00081676">
        <w:rPr>
          <w:rFonts w:ascii="Arial" w:hAnsi="Arial" w:cs="Arial"/>
          <w:color w:val="000000"/>
          <w:sz w:val="20"/>
          <w:szCs w:val="20"/>
        </w:rPr>
        <w:t>8</w:t>
      </w:r>
      <w:r w:rsidR="005C4C0C">
        <w:rPr>
          <w:rFonts w:ascii="Arial" w:hAnsi="Arial" w:cs="Arial"/>
          <w:color w:val="000000"/>
          <w:sz w:val="20"/>
          <w:szCs w:val="20"/>
        </w:rPr>
        <w:t xml:space="preserve"> de 02/01/201</w:t>
      </w:r>
      <w:r w:rsidR="00081676">
        <w:rPr>
          <w:rFonts w:ascii="Arial" w:hAnsi="Arial" w:cs="Arial"/>
          <w:color w:val="000000"/>
          <w:sz w:val="20"/>
          <w:szCs w:val="20"/>
        </w:rPr>
        <w:t>8</w:t>
      </w:r>
      <w:r w:rsidR="005C4C0C">
        <w:rPr>
          <w:rFonts w:ascii="Arial" w:hAnsi="Arial" w:cs="Arial"/>
          <w:color w:val="000000"/>
          <w:sz w:val="20"/>
          <w:szCs w:val="20"/>
        </w:rPr>
        <w:t>,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com sede à </w:t>
      </w:r>
      <w:r w:rsidR="00160CE5" w:rsidRPr="00F70348">
        <w:rPr>
          <w:rFonts w:ascii="Arial" w:hAnsi="Arial" w:cs="Arial"/>
          <w:color w:val="000000"/>
          <w:sz w:val="20"/>
          <w:szCs w:val="20"/>
        </w:rPr>
        <w:t xml:space="preserve">Praça Dona Filomena, 02,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centro, nesta cidade, </w:t>
      </w:r>
      <w:r w:rsidR="009613F3" w:rsidRPr="00FD1B1B">
        <w:rPr>
          <w:rFonts w:ascii="Arial" w:hAnsi="Arial" w:cs="Arial"/>
          <w:color w:val="000000"/>
          <w:sz w:val="20"/>
          <w:szCs w:val="20"/>
        </w:rPr>
        <w:t xml:space="preserve">receberá e abrirá as propostas referentes à </w:t>
      </w:r>
      <w:r w:rsidR="009613F3" w:rsidRPr="00FD1B1B">
        <w:rPr>
          <w:rFonts w:ascii="Arial" w:hAnsi="Arial" w:cs="Arial"/>
          <w:b/>
          <w:color w:val="000000"/>
          <w:sz w:val="20"/>
          <w:szCs w:val="20"/>
        </w:rPr>
        <w:t>Tomada de Preços nº 0</w:t>
      </w:r>
      <w:r w:rsidR="00160CE5" w:rsidRPr="00FD1B1B">
        <w:rPr>
          <w:rFonts w:ascii="Arial" w:hAnsi="Arial" w:cs="Arial"/>
          <w:b/>
          <w:color w:val="000000"/>
          <w:sz w:val="20"/>
          <w:szCs w:val="20"/>
        </w:rPr>
        <w:t>0</w:t>
      </w:r>
      <w:r w:rsidR="005B5BF5">
        <w:rPr>
          <w:rFonts w:ascii="Arial" w:hAnsi="Arial" w:cs="Arial"/>
          <w:b/>
          <w:color w:val="000000"/>
          <w:sz w:val="20"/>
          <w:szCs w:val="20"/>
        </w:rPr>
        <w:t>1</w:t>
      </w:r>
      <w:r w:rsidR="009613F3" w:rsidRPr="00FD1B1B">
        <w:rPr>
          <w:rFonts w:ascii="Arial" w:hAnsi="Arial" w:cs="Arial"/>
          <w:b/>
          <w:color w:val="000000"/>
          <w:sz w:val="20"/>
          <w:szCs w:val="20"/>
        </w:rPr>
        <w:t>/201</w:t>
      </w:r>
      <w:r w:rsidR="005B5BF5">
        <w:rPr>
          <w:rFonts w:ascii="Arial" w:hAnsi="Arial" w:cs="Arial"/>
          <w:b/>
          <w:color w:val="000000"/>
          <w:sz w:val="20"/>
          <w:szCs w:val="20"/>
        </w:rPr>
        <w:t>8</w:t>
      </w:r>
      <w:r w:rsidR="009613F3" w:rsidRPr="00FD1B1B">
        <w:rPr>
          <w:rFonts w:ascii="Arial" w:hAnsi="Arial" w:cs="Arial"/>
          <w:color w:val="000000"/>
          <w:sz w:val="20"/>
          <w:szCs w:val="20"/>
        </w:rPr>
        <w:t>,</w:t>
      </w:r>
      <w:r w:rsidR="00160CE5" w:rsidRPr="00FD1B1B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D1B1B">
        <w:rPr>
          <w:rFonts w:ascii="Arial" w:hAnsi="Arial" w:cs="Arial"/>
          <w:b/>
          <w:color w:val="000000"/>
          <w:sz w:val="20"/>
          <w:szCs w:val="20"/>
        </w:rPr>
        <w:t xml:space="preserve">Processo nº </w:t>
      </w:r>
      <w:r w:rsidR="009F57D4" w:rsidRPr="00FD1B1B">
        <w:rPr>
          <w:rFonts w:ascii="Arial" w:hAnsi="Arial" w:cs="Arial"/>
          <w:b/>
          <w:color w:val="000000"/>
          <w:sz w:val="20"/>
          <w:szCs w:val="20"/>
        </w:rPr>
        <w:t>0</w:t>
      </w:r>
      <w:r w:rsidR="005B5BF5">
        <w:rPr>
          <w:rFonts w:ascii="Arial" w:hAnsi="Arial" w:cs="Arial"/>
          <w:b/>
          <w:color w:val="000000"/>
          <w:sz w:val="20"/>
          <w:szCs w:val="20"/>
        </w:rPr>
        <w:t>06</w:t>
      </w:r>
      <w:r w:rsidR="009613F3" w:rsidRPr="00FD1B1B">
        <w:rPr>
          <w:rFonts w:ascii="Arial" w:hAnsi="Arial" w:cs="Arial"/>
          <w:b/>
          <w:color w:val="000000"/>
          <w:sz w:val="20"/>
          <w:szCs w:val="20"/>
        </w:rPr>
        <w:t>/</w:t>
      </w:r>
      <w:r w:rsidR="009F57D4" w:rsidRPr="00FD1B1B">
        <w:rPr>
          <w:rFonts w:ascii="Arial" w:hAnsi="Arial" w:cs="Arial"/>
          <w:b/>
          <w:color w:val="000000"/>
          <w:sz w:val="20"/>
          <w:szCs w:val="20"/>
        </w:rPr>
        <w:t>20</w:t>
      </w:r>
      <w:r w:rsidR="009613F3" w:rsidRPr="00FD1B1B">
        <w:rPr>
          <w:rFonts w:ascii="Arial" w:hAnsi="Arial" w:cs="Arial"/>
          <w:b/>
          <w:color w:val="000000"/>
          <w:sz w:val="20"/>
          <w:szCs w:val="20"/>
        </w:rPr>
        <w:t>1</w:t>
      </w:r>
      <w:r w:rsidR="005B5BF5">
        <w:rPr>
          <w:rFonts w:ascii="Arial" w:hAnsi="Arial" w:cs="Arial"/>
          <w:b/>
          <w:color w:val="000000"/>
          <w:sz w:val="20"/>
          <w:szCs w:val="20"/>
        </w:rPr>
        <w:t>8</w:t>
      </w:r>
      <w:r w:rsidR="009613F3" w:rsidRPr="00FD1B1B">
        <w:rPr>
          <w:rFonts w:ascii="Arial" w:hAnsi="Arial" w:cs="Arial"/>
          <w:color w:val="000000"/>
          <w:sz w:val="20"/>
          <w:szCs w:val="20"/>
        </w:rPr>
        <w:t xml:space="preserve">, pelo regime de execução de </w:t>
      </w:r>
      <w:r w:rsidR="009613F3" w:rsidRPr="00FD1B1B">
        <w:rPr>
          <w:rFonts w:ascii="Arial" w:hAnsi="Arial" w:cs="Arial"/>
          <w:b/>
          <w:bCs/>
          <w:color w:val="000000"/>
          <w:sz w:val="20"/>
          <w:szCs w:val="20"/>
        </w:rPr>
        <w:t>empreitada por preço global, tipo menor preço</w:t>
      </w:r>
      <w:r w:rsidR="00031725" w:rsidRPr="00FD1B1B">
        <w:rPr>
          <w:rFonts w:ascii="Arial" w:hAnsi="Arial" w:cs="Arial"/>
          <w:b/>
          <w:bCs/>
          <w:color w:val="000000"/>
          <w:sz w:val="20"/>
          <w:szCs w:val="20"/>
        </w:rPr>
        <w:t xml:space="preserve"> global</w:t>
      </w:r>
      <w:r w:rsidR="000063EF">
        <w:rPr>
          <w:rFonts w:ascii="Arial" w:hAnsi="Arial" w:cs="Arial"/>
          <w:color w:val="000000"/>
          <w:sz w:val="20"/>
          <w:szCs w:val="20"/>
        </w:rPr>
        <w:t xml:space="preserve">, </w:t>
      </w:r>
      <w:r w:rsidR="000063EF" w:rsidRPr="000063EF">
        <w:rPr>
          <w:rFonts w:ascii="Arial" w:hAnsi="Arial" w:cs="Arial"/>
          <w:b/>
          <w:color w:val="000000"/>
          <w:sz w:val="20"/>
          <w:szCs w:val="20"/>
        </w:rPr>
        <w:t>dia 0</w:t>
      </w:r>
      <w:r w:rsidR="005B5BF5">
        <w:rPr>
          <w:rFonts w:ascii="Arial" w:hAnsi="Arial" w:cs="Arial"/>
          <w:b/>
          <w:color w:val="000000"/>
          <w:sz w:val="20"/>
          <w:szCs w:val="20"/>
        </w:rPr>
        <w:t>1</w:t>
      </w:r>
      <w:r w:rsidR="000063EF" w:rsidRPr="000063EF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r w:rsidR="005B5BF5">
        <w:rPr>
          <w:rFonts w:ascii="Arial" w:hAnsi="Arial" w:cs="Arial"/>
          <w:b/>
          <w:color w:val="000000"/>
          <w:sz w:val="20"/>
          <w:szCs w:val="20"/>
        </w:rPr>
        <w:t>fevereiro</w:t>
      </w:r>
      <w:r w:rsidR="000063EF" w:rsidRPr="000063EF">
        <w:rPr>
          <w:rFonts w:ascii="Arial" w:hAnsi="Arial" w:cs="Arial"/>
          <w:b/>
          <w:color w:val="000000"/>
          <w:sz w:val="20"/>
          <w:szCs w:val="20"/>
        </w:rPr>
        <w:t xml:space="preserve"> de 201</w:t>
      </w:r>
      <w:r w:rsidR="005B5BF5">
        <w:rPr>
          <w:rFonts w:ascii="Arial" w:hAnsi="Arial" w:cs="Arial"/>
          <w:b/>
          <w:color w:val="000000"/>
          <w:sz w:val="20"/>
          <w:szCs w:val="20"/>
        </w:rPr>
        <w:t>8</w:t>
      </w:r>
      <w:r w:rsidR="000063EF">
        <w:rPr>
          <w:rFonts w:ascii="Arial" w:hAnsi="Arial" w:cs="Arial"/>
          <w:color w:val="000000"/>
          <w:sz w:val="20"/>
          <w:szCs w:val="20"/>
        </w:rPr>
        <w:t xml:space="preserve">, até às 07:50 horas, com abertura às 08:00 do mesmo dia, </w:t>
      </w:r>
      <w:r w:rsidR="009613F3" w:rsidRPr="00FD1B1B">
        <w:rPr>
          <w:rFonts w:ascii="Arial" w:hAnsi="Arial" w:cs="Arial"/>
          <w:color w:val="000000"/>
          <w:sz w:val="20"/>
          <w:szCs w:val="20"/>
        </w:rPr>
        <w:t>observando</w:t>
      </w:r>
      <w:r w:rsidR="00160CE5" w:rsidRPr="00FD1B1B">
        <w:rPr>
          <w:rFonts w:ascii="Arial" w:hAnsi="Arial" w:cs="Arial"/>
          <w:color w:val="000000"/>
          <w:sz w:val="20"/>
          <w:szCs w:val="20"/>
        </w:rPr>
        <w:t>-</w:t>
      </w:r>
      <w:r w:rsidR="009613F3" w:rsidRPr="00FD1B1B">
        <w:rPr>
          <w:rFonts w:ascii="Arial" w:hAnsi="Arial" w:cs="Arial"/>
          <w:color w:val="000000"/>
          <w:sz w:val="20"/>
          <w:szCs w:val="20"/>
        </w:rPr>
        <w:t>se</w:t>
      </w:r>
      <w:r w:rsidR="00160CE5" w:rsidRPr="00FD1B1B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D1B1B">
        <w:rPr>
          <w:rFonts w:ascii="Arial" w:hAnsi="Arial" w:cs="Arial"/>
          <w:color w:val="000000"/>
          <w:sz w:val="20"/>
          <w:szCs w:val="20"/>
        </w:rPr>
        <w:t xml:space="preserve">o disposto na Lei nº 8.666/93, na </w:t>
      </w:r>
      <w:r w:rsidR="00FD1B1B" w:rsidRPr="00FD1B1B">
        <w:rPr>
          <w:rFonts w:ascii="Arial" w:hAnsi="Arial" w:cs="Arial"/>
          <w:b/>
          <w:color w:val="000000"/>
          <w:sz w:val="20"/>
          <w:szCs w:val="20"/>
        </w:rPr>
        <w:t xml:space="preserve">Lei Complementar nº 123/06 </w:t>
      </w:r>
      <w:r w:rsidR="00FD1B1B" w:rsidRPr="00FD1B1B">
        <w:rPr>
          <w:rFonts w:ascii="Arial" w:hAnsi="Arial" w:cs="Arial"/>
          <w:color w:val="000000"/>
          <w:sz w:val="20"/>
          <w:szCs w:val="20"/>
        </w:rPr>
        <w:t>de 14/12/2006</w:t>
      </w:r>
      <w:r w:rsidR="00812481">
        <w:rPr>
          <w:rFonts w:ascii="Arial" w:hAnsi="Arial" w:cs="Arial"/>
          <w:color w:val="000000"/>
          <w:sz w:val="20"/>
          <w:szCs w:val="20"/>
        </w:rPr>
        <w:t xml:space="preserve"> e suas alterações</w:t>
      </w:r>
      <w:r w:rsidR="00FD1B1B" w:rsidRPr="00FD1B1B">
        <w:rPr>
          <w:rFonts w:ascii="Arial" w:hAnsi="Arial" w:cs="Arial"/>
          <w:color w:val="000000"/>
          <w:sz w:val="20"/>
          <w:szCs w:val="20"/>
        </w:rPr>
        <w:t>, no que couber</w:t>
      </w:r>
      <w:r w:rsidR="00FD1B1B" w:rsidRPr="00FD1B1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hyperlink r:id="rId9" w:history="1">
        <w:r w:rsidR="00FD1B1B" w:rsidRPr="00FD1B1B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Lei Complementar nº 147, de</w:t>
        </w:r>
      </w:hyperlink>
      <w:r w:rsidR="00FD1B1B" w:rsidRPr="00FD1B1B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07/08/14</w:t>
      </w:r>
      <w:r w:rsidR="00812481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e suas alterações</w:t>
      </w:r>
      <w:r w:rsidR="00FD1B1B" w:rsidRPr="00FD1B1B">
        <w:rPr>
          <w:rStyle w:val="Forte"/>
          <w:rFonts w:ascii="Arial" w:hAnsi="Arial" w:cs="Arial"/>
          <w:b w:val="0"/>
          <w:color w:val="000000"/>
          <w:sz w:val="20"/>
          <w:szCs w:val="20"/>
        </w:rPr>
        <w:t>,</w:t>
      </w:r>
      <w:r w:rsidR="00FD1B1B" w:rsidRPr="00FD1B1B">
        <w:rPr>
          <w:rFonts w:ascii="Arial" w:hAnsi="Arial" w:cs="Arial"/>
          <w:color w:val="000000"/>
          <w:sz w:val="20"/>
          <w:szCs w:val="20"/>
        </w:rPr>
        <w:t xml:space="preserve"> no que couber</w:t>
      </w:r>
      <w:r w:rsidR="009613F3" w:rsidRPr="00FD1B1B">
        <w:rPr>
          <w:rFonts w:ascii="Arial" w:hAnsi="Arial" w:cs="Arial"/>
          <w:color w:val="000000"/>
          <w:sz w:val="20"/>
          <w:szCs w:val="20"/>
        </w:rPr>
        <w:t xml:space="preserve"> e no presente EDITAL e</w:t>
      </w:r>
      <w:r w:rsidR="00160CE5" w:rsidRPr="00FD1B1B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D1B1B">
        <w:rPr>
          <w:rFonts w:ascii="Arial" w:hAnsi="Arial" w:cs="Arial"/>
          <w:color w:val="000000"/>
          <w:sz w:val="20"/>
          <w:szCs w:val="20"/>
        </w:rPr>
        <w:t>seus anexos.</w:t>
      </w:r>
    </w:p>
    <w:p w:rsidR="00160CE5" w:rsidRPr="00F70348" w:rsidRDefault="00160CE5" w:rsidP="00516F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1 - OBJETO DA LICITAÇÃO:</w:t>
      </w:r>
    </w:p>
    <w:p w:rsidR="009613F3" w:rsidRPr="000063EF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063EF">
        <w:rPr>
          <w:rFonts w:ascii="Arial" w:hAnsi="Arial" w:cs="Arial"/>
          <w:b/>
          <w:color w:val="000000"/>
          <w:sz w:val="20"/>
          <w:szCs w:val="20"/>
        </w:rPr>
        <w:t>1.1</w:t>
      </w:r>
      <w:r w:rsidRPr="000063EF">
        <w:rPr>
          <w:rFonts w:ascii="Arial" w:hAnsi="Arial" w:cs="Arial"/>
          <w:color w:val="000000"/>
          <w:sz w:val="20"/>
          <w:szCs w:val="20"/>
        </w:rPr>
        <w:t xml:space="preserve"> - A presente Licitação destina-se à </w:t>
      </w:r>
      <w:r w:rsidR="005B5BF5" w:rsidRPr="005B5BF5">
        <w:rPr>
          <w:rFonts w:ascii="Arial" w:hAnsi="Arial" w:cs="Arial"/>
          <w:b/>
          <w:color w:val="000000"/>
          <w:sz w:val="20"/>
          <w:szCs w:val="20"/>
        </w:rPr>
        <w:t>Contratação de empresa especializada para execução de obras civis para instalação de uma balança rodoviária</w:t>
      </w:r>
      <w:r w:rsidR="005B5BF5" w:rsidRPr="000063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208E2" w:rsidRPr="000063EF">
        <w:rPr>
          <w:rFonts w:ascii="Arial" w:hAnsi="Arial" w:cs="Arial"/>
          <w:b/>
          <w:color w:val="000000"/>
          <w:sz w:val="20"/>
          <w:szCs w:val="20"/>
        </w:rPr>
        <w:t>com</w:t>
      </w:r>
      <w:r w:rsidR="00D157DA" w:rsidRPr="000063EF">
        <w:rPr>
          <w:rFonts w:ascii="Arial" w:hAnsi="Arial" w:cs="Arial"/>
          <w:b/>
          <w:color w:val="000000"/>
          <w:sz w:val="20"/>
          <w:szCs w:val="20"/>
        </w:rPr>
        <w:t xml:space="preserve"> fornecimento de todo o material e mão de obra necessários para a execução dos serviços</w:t>
      </w:r>
      <w:r w:rsidR="00FD1B1B" w:rsidRPr="000063EF">
        <w:rPr>
          <w:rFonts w:ascii="Arial" w:hAnsi="Arial" w:cs="Arial"/>
          <w:b/>
          <w:color w:val="000000"/>
          <w:sz w:val="20"/>
          <w:szCs w:val="20"/>
        </w:rPr>
        <w:t>,</w:t>
      </w:r>
      <w:r w:rsidRPr="000063E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208E2" w:rsidRPr="000063EF">
        <w:rPr>
          <w:rFonts w:ascii="Arial" w:hAnsi="Arial" w:cs="Arial"/>
          <w:color w:val="000000"/>
          <w:sz w:val="20"/>
          <w:szCs w:val="20"/>
        </w:rPr>
        <w:t>conforme Projeto</w:t>
      </w:r>
      <w:r w:rsidRPr="000063EF">
        <w:rPr>
          <w:rFonts w:ascii="Arial" w:hAnsi="Arial" w:cs="Arial"/>
          <w:color w:val="000000"/>
          <w:sz w:val="20"/>
          <w:szCs w:val="20"/>
        </w:rPr>
        <w:t xml:space="preserve"> e Plantas anexas e de acordo com a Secretaria Municipal de </w:t>
      </w:r>
      <w:r w:rsidR="00C7536E" w:rsidRPr="000063EF">
        <w:rPr>
          <w:rFonts w:ascii="Arial" w:hAnsi="Arial" w:cs="Arial"/>
          <w:color w:val="000000"/>
          <w:sz w:val="20"/>
          <w:szCs w:val="20"/>
        </w:rPr>
        <w:t>Obras</w:t>
      </w:r>
      <w:r w:rsidR="00A04B3E" w:rsidRPr="000063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63EF">
        <w:rPr>
          <w:rFonts w:ascii="Arial" w:hAnsi="Arial" w:cs="Arial"/>
          <w:color w:val="000000"/>
          <w:sz w:val="20"/>
          <w:szCs w:val="20"/>
        </w:rPr>
        <w:t>- Programa de Trabalho</w:t>
      </w:r>
      <w:r w:rsidR="00160CE5" w:rsidRPr="000063EF">
        <w:rPr>
          <w:rFonts w:ascii="Arial" w:hAnsi="Arial" w:cs="Arial"/>
          <w:color w:val="000000"/>
          <w:sz w:val="20"/>
          <w:szCs w:val="20"/>
        </w:rPr>
        <w:t>.</w:t>
      </w:r>
    </w:p>
    <w:p w:rsidR="009613F3" w:rsidRPr="000063EF" w:rsidRDefault="00160CE5" w:rsidP="002618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063EF">
        <w:rPr>
          <w:rFonts w:ascii="Arial" w:hAnsi="Arial" w:cs="Arial"/>
          <w:b/>
          <w:color w:val="000000"/>
          <w:sz w:val="20"/>
          <w:szCs w:val="20"/>
        </w:rPr>
        <w:t>1.2</w:t>
      </w:r>
      <w:r w:rsidRPr="000063EF">
        <w:rPr>
          <w:rFonts w:ascii="Arial" w:hAnsi="Arial" w:cs="Arial"/>
          <w:color w:val="000000"/>
          <w:sz w:val="20"/>
          <w:szCs w:val="20"/>
        </w:rPr>
        <w:t xml:space="preserve"> </w:t>
      </w:r>
      <w:r w:rsidR="007A09B9" w:rsidRPr="000063EF">
        <w:rPr>
          <w:rFonts w:ascii="Arial" w:hAnsi="Arial" w:cs="Arial"/>
          <w:color w:val="000000"/>
          <w:sz w:val="20"/>
          <w:szCs w:val="20"/>
        </w:rPr>
        <w:t>–</w:t>
      </w:r>
      <w:r w:rsidRPr="000063EF">
        <w:rPr>
          <w:rFonts w:ascii="Arial" w:hAnsi="Arial" w:cs="Arial"/>
          <w:color w:val="000000"/>
          <w:sz w:val="20"/>
          <w:szCs w:val="20"/>
        </w:rPr>
        <w:t xml:space="preserve"> </w:t>
      </w:r>
      <w:r w:rsidR="007A09B9" w:rsidRPr="000063EF">
        <w:rPr>
          <w:rFonts w:ascii="Arial" w:hAnsi="Arial" w:cs="Arial"/>
          <w:color w:val="000000"/>
          <w:sz w:val="20"/>
          <w:szCs w:val="20"/>
        </w:rPr>
        <w:t>O v</w:t>
      </w:r>
      <w:r w:rsidR="009613F3" w:rsidRPr="000063EF">
        <w:rPr>
          <w:rFonts w:ascii="Arial" w:hAnsi="Arial" w:cs="Arial"/>
          <w:color w:val="000000"/>
          <w:sz w:val="20"/>
          <w:szCs w:val="20"/>
        </w:rPr>
        <w:t>alor estimado para realização do</w:t>
      </w:r>
      <w:r w:rsidRPr="000063EF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0063EF">
        <w:rPr>
          <w:rFonts w:ascii="Arial" w:hAnsi="Arial" w:cs="Arial"/>
          <w:color w:val="000000"/>
          <w:sz w:val="20"/>
          <w:szCs w:val="20"/>
        </w:rPr>
        <w:t xml:space="preserve">objeto deste edital é de </w:t>
      </w:r>
      <w:r w:rsidR="00D157DA" w:rsidRPr="000063EF">
        <w:rPr>
          <w:rFonts w:ascii="Arial" w:hAnsi="Arial" w:cs="Arial"/>
          <w:b/>
          <w:color w:val="000000"/>
          <w:sz w:val="20"/>
          <w:szCs w:val="20"/>
        </w:rPr>
        <w:t>R$</w:t>
      </w:r>
      <w:r w:rsidR="00D157DA" w:rsidRPr="000063EF">
        <w:rPr>
          <w:rFonts w:ascii="Arial" w:hAnsi="Arial" w:cs="Arial"/>
          <w:color w:val="000000"/>
          <w:sz w:val="20"/>
          <w:szCs w:val="20"/>
        </w:rPr>
        <w:t xml:space="preserve"> </w:t>
      </w:r>
      <w:r w:rsidR="005B5BF5">
        <w:rPr>
          <w:rFonts w:ascii="Arial" w:hAnsi="Arial" w:cs="Arial"/>
          <w:b/>
          <w:color w:val="000000"/>
          <w:sz w:val="20"/>
          <w:szCs w:val="20"/>
        </w:rPr>
        <w:t>84.986,01</w:t>
      </w:r>
      <w:r w:rsidR="00D157DA" w:rsidRPr="000063EF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5B5BF5">
        <w:rPr>
          <w:rFonts w:ascii="Arial" w:hAnsi="Arial" w:cs="Arial"/>
          <w:b/>
          <w:color w:val="000000"/>
          <w:sz w:val="20"/>
          <w:szCs w:val="20"/>
        </w:rPr>
        <w:t>oitenta e quatro</w:t>
      </w:r>
      <w:r w:rsidR="0083386A">
        <w:rPr>
          <w:rFonts w:ascii="Arial" w:hAnsi="Arial" w:cs="Arial"/>
          <w:b/>
          <w:color w:val="000000"/>
          <w:sz w:val="20"/>
          <w:szCs w:val="20"/>
        </w:rPr>
        <w:t xml:space="preserve"> mil </w:t>
      </w:r>
      <w:r w:rsidR="005B5BF5">
        <w:rPr>
          <w:rFonts w:ascii="Arial" w:hAnsi="Arial" w:cs="Arial"/>
          <w:b/>
          <w:color w:val="000000"/>
          <w:sz w:val="20"/>
          <w:szCs w:val="20"/>
        </w:rPr>
        <w:t>nove</w:t>
      </w:r>
      <w:r w:rsidR="0083386A">
        <w:rPr>
          <w:rFonts w:ascii="Arial" w:hAnsi="Arial" w:cs="Arial"/>
          <w:b/>
          <w:color w:val="000000"/>
          <w:sz w:val="20"/>
          <w:szCs w:val="20"/>
        </w:rPr>
        <w:t>centos</w:t>
      </w:r>
      <w:r w:rsidR="009F0A7D">
        <w:rPr>
          <w:rFonts w:ascii="Arial" w:hAnsi="Arial" w:cs="Arial"/>
          <w:b/>
          <w:color w:val="000000"/>
          <w:sz w:val="20"/>
          <w:szCs w:val="20"/>
        </w:rPr>
        <w:t xml:space="preserve"> e </w:t>
      </w:r>
      <w:r w:rsidR="005B5BF5">
        <w:rPr>
          <w:rFonts w:ascii="Arial" w:hAnsi="Arial" w:cs="Arial"/>
          <w:b/>
          <w:color w:val="000000"/>
          <w:sz w:val="20"/>
          <w:szCs w:val="20"/>
        </w:rPr>
        <w:t>oit</w:t>
      </w:r>
      <w:r w:rsidR="009F0A7D">
        <w:rPr>
          <w:rFonts w:ascii="Arial" w:hAnsi="Arial" w:cs="Arial"/>
          <w:b/>
          <w:color w:val="000000"/>
          <w:sz w:val="20"/>
          <w:szCs w:val="20"/>
        </w:rPr>
        <w:t xml:space="preserve">enta e </w:t>
      </w:r>
      <w:r w:rsidR="005B5BF5">
        <w:rPr>
          <w:rFonts w:ascii="Arial" w:hAnsi="Arial" w:cs="Arial"/>
          <w:b/>
          <w:color w:val="000000"/>
          <w:sz w:val="20"/>
          <w:szCs w:val="20"/>
        </w:rPr>
        <w:t>seis</w:t>
      </w:r>
      <w:r w:rsidR="0083386A">
        <w:rPr>
          <w:rFonts w:ascii="Arial" w:hAnsi="Arial" w:cs="Arial"/>
          <w:b/>
          <w:color w:val="000000"/>
          <w:sz w:val="20"/>
          <w:szCs w:val="20"/>
        </w:rPr>
        <w:t xml:space="preserve"> reais e </w:t>
      </w:r>
      <w:r w:rsidR="005B5BF5">
        <w:rPr>
          <w:rFonts w:ascii="Arial" w:hAnsi="Arial" w:cs="Arial"/>
          <w:b/>
          <w:color w:val="000000"/>
          <w:sz w:val="20"/>
          <w:szCs w:val="20"/>
        </w:rPr>
        <w:t>um centavo</w:t>
      </w:r>
      <w:r w:rsidR="00D157DA" w:rsidRPr="000063EF">
        <w:rPr>
          <w:rFonts w:ascii="Arial" w:hAnsi="Arial" w:cs="Arial"/>
          <w:b/>
          <w:color w:val="000000"/>
          <w:sz w:val="20"/>
          <w:szCs w:val="20"/>
        </w:rPr>
        <w:t>).</w:t>
      </w:r>
    </w:p>
    <w:p w:rsidR="008240DF" w:rsidRPr="000063EF" w:rsidRDefault="000B030D" w:rsidP="00C9765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063EF">
        <w:rPr>
          <w:rFonts w:ascii="Arial" w:hAnsi="Arial" w:cs="Arial"/>
          <w:b/>
          <w:color w:val="000000"/>
          <w:sz w:val="20"/>
          <w:szCs w:val="20"/>
        </w:rPr>
        <w:t>1.3</w:t>
      </w:r>
      <w:r w:rsidRPr="000063EF">
        <w:rPr>
          <w:rFonts w:ascii="Arial" w:hAnsi="Arial" w:cs="Arial"/>
          <w:color w:val="000000"/>
          <w:sz w:val="20"/>
          <w:szCs w:val="20"/>
        </w:rPr>
        <w:t xml:space="preserve"> - As despesas decorrentes correrão à conta da</w:t>
      </w:r>
      <w:r w:rsidR="00BF395F">
        <w:rPr>
          <w:rFonts w:ascii="Arial" w:hAnsi="Arial" w:cs="Arial"/>
          <w:color w:val="000000"/>
          <w:sz w:val="20"/>
          <w:szCs w:val="20"/>
        </w:rPr>
        <w:t xml:space="preserve"> dotação</w:t>
      </w:r>
      <w:r w:rsidRPr="000063EF">
        <w:rPr>
          <w:rFonts w:ascii="Arial" w:hAnsi="Arial" w:cs="Arial"/>
          <w:color w:val="000000"/>
          <w:sz w:val="20"/>
          <w:szCs w:val="20"/>
        </w:rPr>
        <w:t xml:space="preserve"> orçamentária: </w:t>
      </w:r>
      <w:r w:rsidR="00D157DA" w:rsidRPr="000063EF">
        <w:rPr>
          <w:rFonts w:ascii="Arial" w:hAnsi="Arial" w:cs="Arial"/>
          <w:b/>
          <w:color w:val="000000"/>
          <w:sz w:val="20"/>
          <w:szCs w:val="20"/>
        </w:rPr>
        <w:t>Ficha</w:t>
      </w:r>
      <w:r w:rsidR="007A09B9" w:rsidRPr="000063EF">
        <w:rPr>
          <w:rFonts w:ascii="Arial" w:hAnsi="Arial" w:cs="Arial"/>
          <w:b/>
          <w:color w:val="000000"/>
          <w:sz w:val="20"/>
          <w:szCs w:val="20"/>
        </w:rPr>
        <w:t>s</w:t>
      </w:r>
      <w:r w:rsidR="00D157DA" w:rsidRPr="000063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B5BF5">
        <w:rPr>
          <w:rFonts w:ascii="Arial" w:hAnsi="Arial" w:cs="Arial"/>
          <w:b/>
          <w:color w:val="000000"/>
          <w:sz w:val="20"/>
          <w:szCs w:val="20"/>
        </w:rPr>
        <w:t>518</w:t>
      </w:r>
      <w:r w:rsidR="00C97656" w:rsidRPr="000063EF">
        <w:rPr>
          <w:rFonts w:ascii="Arial" w:hAnsi="Arial" w:cs="Arial"/>
          <w:color w:val="000000"/>
          <w:sz w:val="20"/>
          <w:szCs w:val="20"/>
        </w:rPr>
        <w:t>.</w:t>
      </w:r>
    </w:p>
    <w:p w:rsidR="008240DF" w:rsidRPr="000063EF" w:rsidRDefault="008240DF" w:rsidP="008240DF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:rsidR="009613F3" w:rsidRPr="00F70348" w:rsidRDefault="009613F3" w:rsidP="008240DF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2 – ANEXOS:</w:t>
      </w:r>
    </w:p>
    <w:p w:rsidR="009613F3" w:rsidRPr="00F70348" w:rsidRDefault="009613F3" w:rsidP="00ED6D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2.1 </w:t>
      </w:r>
      <w:r w:rsidRPr="00F70348">
        <w:rPr>
          <w:rFonts w:ascii="Arial" w:hAnsi="Arial" w:cs="Arial"/>
          <w:color w:val="000000"/>
          <w:sz w:val="20"/>
          <w:szCs w:val="20"/>
        </w:rPr>
        <w:t>Constituem Anexos ao presente edital</w:t>
      </w:r>
    </w:p>
    <w:p w:rsidR="00D23EDA" w:rsidRPr="00F70348" w:rsidRDefault="00D23EDA" w:rsidP="00D23E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ANEXO I - PROPOSTA DE PREÇOS (</w:t>
      </w:r>
      <w:r w:rsidR="00283B32">
        <w:rPr>
          <w:rFonts w:ascii="Arial" w:hAnsi="Arial" w:cs="Arial"/>
          <w:color w:val="000000"/>
          <w:sz w:val="20"/>
          <w:szCs w:val="20"/>
        </w:rPr>
        <w:t>DEVERÁ SER OBSERVADO ITEM 4.3 DO EDITAL</w:t>
      </w:r>
      <w:r w:rsidRPr="00F70348">
        <w:rPr>
          <w:rFonts w:ascii="Arial" w:hAnsi="Arial" w:cs="Arial"/>
          <w:color w:val="000000"/>
          <w:sz w:val="20"/>
          <w:szCs w:val="20"/>
        </w:rPr>
        <w:t>);</w:t>
      </w:r>
    </w:p>
    <w:p w:rsidR="00D23EDA" w:rsidRPr="00F70348" w:rsidRDefault="00D23EDA" w:rsidP="00D23E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B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ANEXO II - CARTA DE CREDENCIAMENTO (modelo);</w:t>
      </w:r>
    </w:p>
    <w:p w:rsidR="00D23EDA" w:rsidRPr="00F70348" w:rsidRDefault="00D23EDA" w:rsidP="00D23E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 xml:space="preserve">C </w:t>
      </w:r>
      <w:r w:rsidRPr="00F70348">
        <w:rPr>
          <w:rFonts w:ascii="Arial" w:hAnsi="Arial" w:cs="Arial"/>
          <w:color w:val="000000"/>
          <w:sz w:val="20"/>
          <w:szCs w:val="20"/>
        </w:rPr>
        <w:t>- ANEXO III - DECLARAÇÃO (modelo);</w:t>
      </w:r>
    </w:p>
    <w:p w:rsidR="00D23EDA" w:rsidRPr="00F70348" w:rsidRDefault="00D23EDA" w:rsidP="00D23E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D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ANEXO IV – DECLARAÇÃO FATO SUPERVENIENTE (modelo);</w:t>
      </w:r>
    </w:p>
    <w:p w:rsidR="00D23EDA" w:rsidRPr="00F70348" w:rsidRDefault="00D23EDA" w:rsidP="00D23E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E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ANEXO V – TERMO DE CONTRATO (minuta)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9613F3" w:rsidRPr="00F70348" w:rsidRDefault="00FB32AE" w:rsidP="00D23E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</w:t>
      </w:r>
      <w:r w:rsidR="00D23EDA" w:rsidRPr="00F70348">
        <w:rPr>
          <w:rFonts w:ascii="Arial" w:hAnsi="Arial" w:cs="Arial"/>
          <w:color w:val="000000"/>
          <w:sz w:val="20"/>
          <w:szCs w:val="20"/>
        </w:rPr>
        <w:t xml:space="preserve"> –</w:t>
      </w:r>
      <w:r w:rsidR="00D23EDA">
        <w:rPr>
          <w:rFonts w:ascii="Arial" w:hAnsi="Arial" w:cs="Arial"/>
          <w:color w:val="000000"/>
          <w:sz w:val="20"/>
          <w:szCs w:val="20"/>
        </w:rPr>
        <w:t xml:space="preserve"> ANEXO VI -</w:t>
      </w:r>
      <w:r w:rsidR="00D23EDA" w:rsidRPr="00847A7D">
        <w:rPr>
          <w:rFonts w:ascii="Arial" w:hAnsi="Arial" w:cs="Arial"/>
          <w:color w:val="000000"/>
          <w:sz w:val="20"/>
          <w:szCs w:val="20"/>
        </w:rPr>
        <w:t xml:space="preserve"> </w:t>
      </w:r>
      <w:r w:rsidR="00D23EDA" w:rsidRPr="00F70348">
        <w:rPr>
          <w:rFonts w:ascii="Arial" w:hAnsi="Arial" w:cs="Arial"/>
          <w:color w:val="000000"/>
          <w:sz w:val="20"/>
          <w:szCs w:val="20"/>
        </w:rPr>
        <w:t>Conjunto de Informações técnicas relevantes</w:t>
      </w:r>
      <w:r w:rsidR="00D23EDA">
        <w:rPr>
          <w:rFonts w:ascii="Arial" w:hAnsi="Arial" w:cs="Arial"/>
          <w:color w:val="000000"/>
          <w:sz w:val="20"/>
          <w:szCs w:val="20"/>
        </w:rPr>
        <w:t xml:space="preserve"> para elaboração das propostas: Termo de Referência, P</w:t>
      </w:r>
      <w:r w:rsidR="00446560">
        <w:rPr>
          <w:rFonts w:ascii="Arial" w:hAnsi="Arial" w:cs="Arial"/>
          <w:color w:val="000000"/>
          <w:sz w:val="20"/>
          <w:szCs w:val="20"/>
        </w:rPr>
        <w:t>lanilha de quantitativos</w:t>
      </w:r>
      <w:r w:rsidR="00D23EDA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D23EDA">
        <w:rPr>
          <w:rFonts w:ascii="Arial" w:hAnsi="Arial" w:cs="Arial"/>
          <w:color w:val="000000"/>
          <w:sz w:val="20"/>
          <w:szCs w:val="20"/>
        </w:rPr>
        <w:t>e projeto, conforme Arquivo em anexo.</w:t>
      </w:r>
    </w:p>
    <w:p w:rsidR="00160CE5" w:rsidRPr="00F70348" w:rsidRDefault="00160CE5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3 - DAS CONDIÇÕES PARA PARTICIPAÇÃO E VISITA TÉCNICA:</w:t>
      </w: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3.1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</w:t>
      </w:r>
      <w:r w:rsidR="008C6B43" w:rsidRPr="00F70348">
        <w:rPr>
          <w:rFonts w:ascii="Arial" w:hAnsi="Arial" w:cs="Arial"/>
          <w:sz w:val="20"/>
          <w:szCs w:val="20"/>
        </w:rPr>
        <w:t>Somente poderão participar desta licitação os interessados</w:t>
      </w:r>
      <w:r w:rsidR="00FB32AE">
        <w:rPr>
          <w:rFonts w:ascii="Arial" w:hAnsi="Arial" w:cs="Arial"/>
          <w:sz w:val="20"/>
          <w:szCs w:val="20"/>
        </w:rPr>
        <w:t xml:space="preserve"> que sejam Micro Empresas e ou Empresa de Pequeno Porte e</w:t>
      </w:r>
      <w:r w:rsidR="008C6B43" w:rsidRPr="00F70348">
        <w:rPr>
          <w:rFonts w:ascii="Arial" w:hAnsi="Arial" w:cs="Arial"/>
          <w:sz w:val="20"/>
          <w:szCs w:val="20"/>
        </w:rPr>
        <w:t xml:space="preserve"> que estejam previamente inscritos no Cadastro de Fornecedores desta Prefeitura ou, que nele se inscrevam no prazo máximo previsto no § 2º do art. 22 da Lei 8.666/93.</w:t>
      </w: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3.2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Os interessados poderão adquirir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gratuitamente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o Edital, na 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Praça Dona Filomena, 02, centro, nesta cidade ou através do </w:t>
      </w:r>
      <w:r w:rsidR="00B1341D">
        <w:rPr>
          <w:rFonts w:ascii="Arial" w:hAnsi="Arial" w:cs="Arial"/>
          <w:color w:val="000000"/>
          <w:sz w:val="20"/>
          <w:szCs w:val="20"/>
        </w:rPr>
        <w:t>site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B1341D" w:rsidRPr="00956416">
          <w:rPr>
            <w:rStyle w:val="Hyperlink"/>
            <w:rFonts w:ascii="Arial" w:hAnsi="Arial" w:cs="Arial"/>
            <w:sz w:val="20"/>
            <w:szCs w:val="20"/>
          </w:rPr>
          <w:t>www.lagoaformosa.mg.gov.br</w:t>
        </w:r>
      </w:hyperlink>
      <w:r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3.</w:t>
      </w:r>
      <w:r w:rsidR="00177083">
        <w:rPr>
          <w:rFonts w:ascii="Arial" w:hAnsi="Arial" w:cs="Arial"/>
          <w:b/>
          <w:color w:val="000000"/>
          <w:sz w:val="20"/>
          <w:szCs w:val="20"/>
        </w:rPr>
        <w:t>3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As firmas licitantes far-se-ão representar por prepostos devidamente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credenciados, que após comprovarem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esta condição, farão a entrega dos envelopes lacrados, contendo as respectivas propostas.</w:t>
      </w: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3.</w:t>
      </w:r>
      <w:r w:rsidR="00177083">
        <w:rPr>
          <w:rFonts w:ascii="Arial" w:hAnsi="Arial" w:cs="Arial"/>
          <w:b/>
          <w:color w:val="000000"/>
          <w:sz w:val="20"/>
          <w:szCs w:val="20"/>
        </w:rPr>
        <w:t>4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Os licitantes, no dia e hora estabelecidos neste Edital, farão a entrega de 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>0</w:t>
      </w:r>
      <w:r w:rsidR="00B1341D">
        <w:rPr>
          <w:rFonts w:ascii="Arial" w:hAnsi="Arial" w:cs="Arial"/>
          <w:color w:val="000000"/>
          <w:sz w:val="20"/>
          <w:szCs w:val="20"/>
        </w:rPr>
        <w:t>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(</w:t>
      </w:r>
      <w:r w:rsidR="00B1341D">
        <w:rPr>
          <w:rFonts w:ascii="Arial" w:hAnsi="Arial" w:cs="Arial"/>
          <w:color w:val="000000"/>
          <w:sz w:val="20"/>
          <w:szCs w:val="20"/>
        </w:rPr>
        <w:t>dois)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envelope</w:t>
      </w:r>
      <w:r w:rsidR="00B1341D">
        <w:rPr>
          <w:rFonts w:ascii="Arial" w:hAnsi="Arial" w:cs="Arial"/>
          <w:color w:val="000000"/>
          <w:sz w:val="20"/>
          <w:szCs w:val="20"/>
        </w:rPr>
        <w:t>s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indevassáve</w:t>
      </w:r>
      <w:r w:rsidR="00B1341D">
        <w:rPr>
          <w:rFonts w:ascii="Arial" w:hAnsi="Arial" w:cs="Arial"/>
          <w:color w:val="000000"/>
          <w:sz w:val="20"/>
          <w:szCs w:val="20"/>
        </w:rPr>
        <w:t>is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e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fechado</w:t>
      </w:r>
      <w:r w:rsidR="00B1341D">
        <w:rPr>
          <w:rFonts w:ascii="Arial" w:hAnsi="Arial" w:cs="Arial"/>
          <w:color w:val="000000"/>
          <w:sz w:val="20"/>
          <w:szCs w:val="20"/>
        </w:rPr>
        <w:t>s</w:t>
      </w:r>
      <w:r w:rsidRPr="00F70348">
        <w:rPr>
          <w:rFonts w:ascii="Arial" w:hAnsi="Arial" w:cs="Arial"/>
          <w:color w:val="000000"/>
          <w:sz w:val="20"/>
          <w:szCs w:val="20"/>
        </w:rPr>
        <w:t>, constando obrigatoriamente da parte externa a</w:t>
      </w:r>
      <w:r w:rsidR="00B1341D">
        <w:rPr>
          <w:rFonts w:ascii="Arial" w:hAnsi="Arial" w:cs="Arial"/>
          <w:color w:val="000000"/>
          <w:sz w:val="20"/>
          <w:szCs w:val="20"/>
        </w:rPr>
        <w:t>s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seguinte</w:t>
      </w:r>
      <w:r w:rsidR="00B1341D">
        <w:rPr>
          <w:rFonts w:ascii="Arial" w:hAnsi="Arial" w:cs="Arial"/>
          <w:color w:val="000000"/>
          <w:sz w:val="20"/>
          <w:szCs w:val="20"/>
        </w:rPr>
        <w:t>s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indicaç</w:t>
      </w:r>
      <w:r w:rsidR="00B1341D">
        <w:rPr>
          <w:rFonts w:ascii="Arial" w:hAnsi="Arial" w:cs="Arial"/>
          <w:color w:val="000000"/>
          <w:sz w:val="20"/>
          <w:szCs w:val="20"/>
        </w:rPr>
        <w:t>ões</w:t>
      </w:r>
      <w:r w:rsidRPr="00F70348">
        <w:rPr>
          <w:rFonts w:ascii="Arial" w:hAnsi="Arial" w:cs="Arial"/>
          <w:color w:val="000000"/>
          <w:sz w:val="20"/>
          <w:szCs w:val="20"/>
        </w:rPr>
        <w:t>:</w:t>
      </w:r>
    </w:p>
    <w:p w:rsidR="00776CA3" w:rsidRPr="00F70348" w:rsidRDefault="00776CA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F70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ENVELOPE</w:t>
      </w:r>
      <w:r w:rsidR="00A71294">
        <w:rPr>
          <w:rFonts w:ascii="Arial" w:hAnsi="Arial" w:cs="Arial"/>
          <w:b/>
          <w:bCs/>
          <w:color w:val="000000"/>
          <w:sz w:val="20"/>
          <w:szCs w:val="20"/>
        </w:rPr>
        <w:t xml:space="preserve"> 01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71294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71294">
        <w:rPr>
          <w:rFonts w:ascii="Arial" w:hAnsi="Arial" w:cs="Arial"/>
          <w:b/>
          <w:bCs/>
          <w:color w:val="000000"/>
          <w:sz w:val="20"/>
          <w:szCs w:val="20"/>
        </w:rPr>
        <w:t>DOCUMENTAÇÃO</w:t>
      </w:r>
    </w:p>
    <w:p w:rsidR="009613F3" w:rsidRPr="00F70348" w:rsidRDefault="009613F3" w:rsidP="00F70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TOMADA DE PREÇOS Nº 0</w:t>
      </w:r>
      <w:r w:rsidR="008C6B43" w:rsidRPr="00F70348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5B5BF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5B5BF5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9613F3" w:rsidRDefault="009613F3" w:rsidP="00F70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NOME COMPLETO DO LICITANTE</w:t>
      </w:r>
    </w:p>
    <w:p w:rsidR="00A71294" w:rsidRDefault="00A71294" w:rsidP="00F70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1294" w:rsidRPr="00F70348" w:rsidRDefault="00A71294" w:rsidP="00A712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ENVELOPE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02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 PROPOSTA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PREÇO</w:t>
      </w:r>
    </w:p>
    <w:p w:rsidR="00A71294" w:rsidRPr="00F70348" w:rsidRDefault="00A71294" w:rsidP="00A712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TOMADA DE PREÇOS Nº 00</w:t>
      </w:r>
      <w:r w:rsidR="005B5BF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5B5BF5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A71294" w:rsidRPr="00F70348" w:rsidRDefault="00A71294" w:rsidP="00A712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NOME COMPLETO DO LICITANTE</w:t>
      </w:r>
    </w:p>
    <w:p w:rsidR="00A71294" w:rsidRPr="00F70348" w:rsidRDefault="00A71294" w:rsidP="00F70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6CA3" w:rsidRPr="00F70348" w:rsidRDefault="00776CA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3.</w:t>
      </w:r>
      <w:r w:rsidR="00AD7A81">
        <w:rPr>
          <w:rFonts w:ascii="Arial" w:hAnsi="Arial" w:cs="Arial"/>
          <w:b/>
          <w:color w:val="000000"/>
          <w:sz w:val="20"/>
          <w:szCs w:val="20"/>
        </w:rPr>
        <w:t>5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D75D8D">
        <w:rPr>
          <w:rFonts w:ascii="Arial" w:hAnsi="Arial" w:cs="Arial"/>
          <w:b/>
          <w:color w:val="000000"/>
          <w:sz w:val="20"/>
          <w:szCs w:val="20"/>
        </w:rPr>
        <w:t>Atestado de visita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que será fornecido pela Prefeitura</w:t>
      </w:r>
      <w:r w:rsidR="00FE2A2F">
        <w:rPr>
          <w:rFonts w:ascii="Arial" w:hAnsi="Arial" w:cs="Arial"/>
          <w:color w:val="000000"/>
          <w:sz w:val="20"/>
          <w:szCs w:val="20"/>
        </w:rPr>
        <w:t>,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com declaração de que a empresa licitante visitou o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loca</w:t>
      </w:r>
      <w:r w:rsidR="00FE2A2F">
        <w:rPr>
          <w:rFonts w:ascii="Arial" w:hAnsi="Arial" w:cs="Arial"/>
          <w:color w:val="000000"/>
          <w:sz w:val="20"/>
          <w:szCs w:val="20"/>
        </w:rPr>
        <w:t>l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da obra</w:t>
      </w:r>
      <w:r w:rsidR="008E142E">
        <w:rPr>
          <w:rFonts w:ascii="Arial" w:hAnsi="Arial" w:cs="Arial"/>
          <w:color w:val="000000"/>
          <w:sz w:val="20"/>
          <w:szCs w:val="20"/>
        </w:rPr>
        <w:t>,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tendo tomado todas as informações das condições locais para cumprimento das obrigações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deste Edital, devendo comparecer um </w:t>
      </w:r>
      <w:r w:rsidR="008E142E">
        <w:rPr>
          <w:rFonts w:ascii="Arial" w:hAnsi="Arial" w:cs="Arial"/>
          <w:color w:val="000000"/>
          <w:sz w:val="20"/>
          <w:szCs w:val="20"/>
        </w:rPr>
        <w:t>responsável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cre</w:t>
      </w:r>
      <w:r w:rsidR="00FE2A2F">
        <w:rPr>
          <w:rFonts w:ascii="Arial" w:hAnsi="Arial" w:cs="Arial"/>
          <w:color w:val="000000"/>
          <w:sz w:val="20"/>
          <w:szCs w:val="20"/>
        </w:rPr>
        <w:t>denciado pela empresa licitante.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FE2A2F">
        <w:rPr>
          <w:rFonts w:ascii="Arial" w:hAnsi="Arial" w:cs="Arial"/>
          <w:color w:val="000000"/>
          <w:sz w:val="20"/>
          <w:szCs w:val="20"/>
        </w:rPr>
        <w:t>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Visita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Técnica </w:t>
      </w:r>
      <w:r w:rsidR="004F4CBD">
        <w:rPr>
          <w:rFonts w:ascii="Arial" w:hAnsi="Arial" w:cs="Arial"/>
          <w:color w:val="000000"/>
          <w:sz w:val="20"/>
          <w:szCs w:val="20"/>
        </w:rPr>
        <w:t>poderá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>ser agendada através do telefone (34) 3824-2000</w:t>
      </w:r>
      <w:r w:rsidR="00177083">
        <w:rPr>
          <w:rFonts w:ascii="Arial" w:hAnsi="Arial" w:cs="Arial"/>
          <w:color w:val="000000"/>
          <w:sz w:val="20"/>
          <w:szCs w:val="20"/>
        </w:rPr>
        <w:t xml:space="preserve"> de 11 às 17 horas</w:t>
      </w:r>
      <w:r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8C6B43" w:rsidRPr="00F70348" w:rsidRDefault="008C6B4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4 - DA HABILITAÇÃO:</w:t>
      </w: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4.1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Os interessados em participar da presente Licitação deverão apresentar </w:t>
      </w:r>
      <w:r w:rsidR="005B4676">
        <w:rPr>
          <w:rFonts w:ascii="Arial" w:hAnsi="Arial" w:cs="Arial"/>
          <w:color w:val="000000"/>
          <w:sz w:val="20"/>
          <w:szCs w:val="20"/>
        </w:rPr>
        <w:t xml:space="preserve">os envelopes contendo </w:t>
      </w:r>
      <w:r w:rsidRPr="00F70348">
        <w:rPr>
          <w:rFonts w:ascii="Arial" w:hAnsi="Arial" w:cs="Arial"/>
          <w:color w:val="000000"/>
          <w:sz w:val="20"/>
          <w:szCs w:val="20"/>
        </w:rPr>
        <w:t>a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5B4676">
        <w:rPr>
          <w:rFonts w:ascii="Arial" w:hAnsi="Arial" w:cs="Arial"/>
          <w:color w:val="000000"/>
          <w:sz w:val="20"/>
          <w:szCs w:val="20"/>
        </w:rPr>
        <w:t>D</w:t>
      </w:r>
      <w:r w:rsidRPr="00F70348">
        <w:rPr>
          <w:rFonts w:ascii="Arial" w:hAnsi="Arial" w:cs="Arial"/>
          <w:color w:val="000000"/>
          <w:sz w:val="20"/>
          <w:szCs w:val="20"/>
        </w:rPr>
        <w:t>ocumentação</w:t>
      </w:r>
      <w:r w:rsidR="00B1341D">
        <w:rPr>
          <w:rFonts w:ascii="Arial" w:hAnsi="Arial" w:cs="Arial"/>
          <w:color w:val="000000"/>
          <w:sz w:val="20"/>
          <w:szCs w:val="20"/>
        </w:rPr>
        <w:t xml:space="preserve"> </w:t>
      </w:r>
      <w:r w:rsidR="00B1341D" w:rsidRPr="00B1341D">
        <w:rPr>
          <w:rFonts w:ascii="Arial" w:hAnsi="Arial" w:cs="Arial"/>
          <w:b/>
          <w:color w:val="000000"/>
          <w:sz w:val="20"/>
          <w:szCs w:val="20"/>
        </w:rPr>
        <w:t>(Envelope 0</w:t>
      </w:r>
      <w:r w:rsidR="00B1341D">
        <w:rPr>
          <w:rFonts w:ascii="Arial" w:hAnsi="Arial" w:cs="Arial"/>
          <w:b/>
          <w:color w:val="000000"/>
          <w:sz w:val="20"/>
          <w:szCs w:val="20"/>
        </w:rPr>
        <w:t>1</w:t>
      </w:r>
      <w:r w:rsidR="00B1341D" w:rsidRPr="00B1341D">
        <w:rPr>
          <w:rFonts w:ascii="Arial" w:hAnsi="Arial" w:cs="Arial"/>
          <w:b/>
          <w:color w:val="000000"/>
          <w:sz w:val="20"/>
          <w:szCs w:val="20"/>
        </w:rPr>
        <w:t>)</w:t>
      </w:r>
      <w:r w:rsidR="005B46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B4676" w:rsidRPr="005B4676">
        <w:rPr>
          <w:rFonts w:ascii="Arial" w:hAnsi="Arial" w:cs="Arial"/>
          <w:color w:val="000000"/>
          <w:sz w:val="20"/>
          <w:szCs w:val="20"/>
        </w:rPr>
        <w:t>e a Proposta de Preço</w:t>
      </w:r>
      <w:r w:rsidR="005B4676">
        <w:rPr>
          <w:rFonts w:ascii="Arial" w:hAnsi="Arial" w:cs="Arial"/>
          <w:b/>
          <w:color w:val="000000"/>
          <w:sz w:val="20"/>
          <w:szCs w:val="20"/>
        </w:rPr>
        <w:t xml:space="preserve"> (envelope 02)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abaixo relacionada,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junto ao Protocolo </w:t>
      </w:r>
      <w:r w:rsidRPr="00F70348">
        <w:rPr>
          <w:rFonts w:ascii="Arial" w:hAnsi="Arial" w:cs="Arial"/>
          <w:color w:val="000000"/>
          <w:sz w:val="20"/>
          <w:szCs w:val="20"/>
        </w:rPr>
        <w:lastRenderedPageBreak/>
        <w:t>da PM</w:t>
      </w:r>
      <w:r w:rsidR="006614AC">
        <w:rPr>
          <w:rFonts w:ascii="Arial" w:hAnsi="Arial" w:cs="Arial"/>
          <w:color w:val="000000"/>
          <w:sz w:val="20"/>
          <w:szCs w:val="20"/>
        </w:rPr>
        <w:t>LF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até ás </w:t>
      </w:r>
      <w:r w:rsidR="00177083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5B4676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2523F9" w:rsidRPr="00F70348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5B4676"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="002523F9" w:rsidRPr="00F70348">
        <w:rPr>
          <w:rFonts w:ascii="Arial" w:hAnsi="Arial" w:cs="Arial"/>
          <w:b/>
          <w:bCs/>
          <w:color w:val="000000"/>
          <w:sz w:val="20"/>
          <w:szCs w:val="20"/>
        </w:rPr>
        <w:t>min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 do dia </w:t>
      </w:r>
      <w:r w:rsidR="007A09B9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5B5BF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BF395F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="005B5BF5">
        <w:rPr>
          <w:rFonts w:ascii="Arial" w:hAnsi="Arial" w:cs="Arial"/>
          <w:b/>
          <w:bCs/>
          <w:color w:val="000000"/>
          <w:sz w:val="20"/>
          <w:szCs w:val="20"/>
        </w:rPr>
        <w:t>02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="00FD1B1B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5B5BF5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0063EF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0063EF" w:rsidRPr="000063EF">
        <w:rPr>
          <w:rFonts w:ascii="Arial" w:hAnsi="Arial" w:cs="Arial"/>
          <w:bCs/>
          <w:color w:val="000000"/>
          <w:sz w:val="20"/>
          <w:szCs w:val="20"/>
        </w:rPr>
        <w:t>e abertura dos mesmos se dará às 08:</w:t>
      </w:r>
      <w:r w:rsidR="000063EF">
        <w:rPr>
          <w:rFonts w:ascii="Arial" w:hAnsi="Arial" w:cs="Arial"/>
          <w:bCs/>
          <w:color w:val="000000"/>
          <w:sz w:val="20"/>
          <w:szCs w:val="20"/>
        </w:rPr>
        <w:t>00</w:t>
      </w:r>
      <w:r w:rsidR="000063EF" w:rsidRPr="000063EF">
        <w:rPr>
          <w:rFonts w:ascii="Arial" w:hAnsi="Arial" w:cs="Arial"/>
          <w:bCs/>
          <w:color w:val="000000"/>
          <w:sz w:val="20"/>
          <w:szCs w:val="20"/>
        </w:rPr>
        <w:t xml:space="preserve"> horas do mesmo dia.</w:t>
      </w: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4.1.1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documentação relativa à </w:t>
      </w:r>
      <w:r w:rsidRPr="00FE2A2F">
        <w:rPr>
          <w:rFonts w:ascii="Arial" w:hAnsi="Arial" w:cs="Arial"/>
          <w:b/>
          <w:color w:val="000000"/>
          <w:sz w:val="20"/>
          <w:szCs w:val="20"/>
        </w:rPr>
        <w:t>habilitação jurídica</w:t>
      </w:r>
      <w:r w:rsidRPr="00F70348">
        <w:rPr>
          <w:rFonts w:ascii="Arial" w:hAnsi="Arial" w:cs="Arial"/>
          <w:color w:val="000000"/>
          <w:sz w:val="20"/>
          <w:szCs w:val="20"/>
        </w:rPr>
        <w:t>, consistirá em: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I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Ato constitutivo, estatuto, alteração ou contrato social em vigor, devidamente registrado, no caso de sociedades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por ações, acompanhado dos documentos de eleição da Diretoria atual: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II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No caso de sociedades civis, inscrição do ato constitutivo acompanhado de prova da diretoria em exercício.</w:t>
      </w: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4.1.2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documentação relativa à </w:t>
      </w:r>
      <w:r w:rsidRPr="00FE2A2F">
        <w:rPr>
          <w:rFonts w:ascii="Arial" w:hAnsi="Arial" w:cs="Arial"/>
          <w:b/>
          <w:color w:val="000000"/>
          <w:sz w:val="20"/>
          <w:szCs w:val="20"/>
        </w:rPr>
        <w:t>regularidade fiscal</w:t>
      </w:r>
      <w:r w:rsidRPr="00F70348">
        <w:rPr>
          <w:rFonts w:ascii="Arial" w:hAnsi="Arial" w:cs="Arial"/>
          <w:color w:val="000000"/>
          <w:sz w:val="20"/>
          <w:szCs w:val="20"/>
        </w:rPr>
        <w:t>, consistirá em: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I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Inscrição no Cadastro Nacional de Pessoas Jurídicas</w:t>
      </w:r>
      <w:r w:rsidR="00446560">
        <w:rPr>
          <w:rFonts w:ascii="Arial" w:hAnsi="Arial" w:cs="Arial"/>
          <w:color w:val="000000"/>
          <w:sz w:val="20"/>
          <w:szCs w:val="20"/>
        </w:rPr>
        <w:t>, CNPJ,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do Ministério da Fazenda, pertinente ao ramo de atividade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do objeto da licitação;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II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Cartão de Inscrição no Cadastro de Contribuintes Estadual (ICMS), expedido pela Secretaria de Fazenda do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Estado, da sede do proponente;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III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Cartão de Inscrição do Contribuinte Municipal, ou Alvará expedido pela Secretaria Municipal de Fazenda, da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sede do proponente;</w:t>
      </w:r>
    </w:p>
    <w:p w:rsidR="009613F3" w:rsidRPr="005B4676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4676">
        <w:rPr>
          <w:rFonts w:ascii="Arial" w:hAnsi="Arial" w:cs="Arial"/>
          <w:b/>
          <w:color w:val="000000"/>
          <w:sz w:val="20"/>
          <w:szCs w:val="20"/>
        </w:rPr>
        <w:t>IV</w:t>
      </w:r>
      <w:r w:rsidRPr="005B4676">
        <w:rPr>
          <w:rFonts w:ascii="Arial" w:hAnsi="Arial" w:cs="Arial"/>
          <w:color w:val="000000"/>
          <w:sz w:val="20"/>
          <w:szCs w:val="20"/>
        </w:rPr>
        <w:t xml:space="preserve"> - Certidão de regularidade perante o </w:t>
      </w:r>
      <w:r w:rsidRPr="005B4676">
        <w:rPr>
          <w:rFonts w:ascii="Arial" w:hAnsi="Arial" w:cs="Arial"/>
          <w:b/>
          <w:color w:val="000000"/>
          <w:sz w:val="20"/>
          <w:szCs w:val="20"/>
        </w:rPr>
        <w:t>FGTS</w:t>
      </w:r>
      <w:r w:rsidRPr="005B4676">
        <w:rPr>
          <w:rFonts w:ascii="Arial" w:hAnsi="Arial" w:cs="Arial"/>
          <w:color w:val="000000"/>
          <w:sz w:val="20"/>
          <w:szCs w:val="20"/>
        </w:rPr>
        <w:t>;</w:t>
      </w:r>
    </w:p>
    <w:p w:rsidR="009613F3" w:rsidRPr="005B4676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4676">
        <w:rPr>
          <w:rFonts w:ascii="Arial" w:hAnsi="Arial" w:cs="Arial"/>
          <w:b/>
          <w:color w:val="000000"/>
          <w:sz w:val="20"/>
          <w:szCs w:val="20"/>
        </w:rPr>
        <w:t>V</w:t>
      </w:r>
      <w:r w:rsidRPr="005B4676">
        <w:rPr>
          <w:rFonts w:ascii="Arial" w:hAnsi="Arial" w:cs="Arial"/>
          <w:color w:val="000000"/>
          <w:sz w:val="20"/>
          <w:szCs w:val="20"/>
        </w:rPr>
        <w:t xml:space="preserve"> - </w:t>
      </w:r>
      <w:r w:rsidR="005B4676" w:rsidRPr="005B4676">
        <w:rPr>
          <w:rFonts w:ascii="Arial" w:hAnsi="Arial" w:cs="Arial"/>
          <w:sz w:val="20"/>
          <w:szCs w:val="20"/>
        </w:rPr>
        <w:t>Prova de regularidade Relativa aos Tributos Federais e à Dívida Ativa da União, abragendo inclusive as Contribuições Sociais previstas nas alíneas “a” a “d” do parágrafo único do art. 11 da Lei 8212/91;</w:t>
      </w:r>
    </w:p>
    <w:p w:rsidR="008C6B4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VI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Prova de regularidade perante a Fazenda 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Estadual</w:t>
      </w:r>
      <w:r w:rsidR="008C6B43" w:rsidRPr="00F70348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VII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Prova de regularidade para com a Fazenda 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Municipal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da sede da empresa (inclusive quanto a </w:t>
      </w:r>
      <w:r w:rsidRPr="00F70348">
        <w:rPr>
          <w:rFonts w:ascii="Arial" w:hAnsi="Arial" w:cs="Arial"/>
          <w:i/>
          <w:iCs/>
          <w:color w:val="000000"/>
          <w:sz w:val="20"/>
          <w:szCs w:val="20"/>
        </w:rPr>
        <w:t>Dívida Ativa</w:t>
      </w:r>
      <w:r w:rsidRPr="00F70348">
        <w:rPr>
          <w:rFonts w:ascii="Arial" w:hAnsi="Arial" w:cs="Arial"/>
          <w:color w:val="000000"/>
          <w:sz w:val="20"/>
          <w:szCs w:val="20"/>
        </w:rPr>
        <w:t>);</w:t>
      </w:r>
    </w:p>
    <w:p w:rsidR="009613F3" w:rsidRDefault="00F70BB8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VIII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- Declaração do licitante de que não possui em seu quadro funcional nenhum menor de 18 anos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desempenhando trabalho noturno, perigoso ou insalubre ou qualquer trabalho por menor de 16 anos, na forma do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artigo 7º, inciso XXXIII, da Constituição Federal vigente.</w:t>
      </w:r>
    </w:p>
    <w:p w:rsidR="00BA6496" w:rsidRPr="00020A36" w:rsidRDefault="00F70BB8" w:rsidP="00BA6496">
      <w:pPr>
        <w:pStyle w:val="Recuodecorpodetexto3"/>
        <w:ind w:left="0"/>
      </w:pPr>
      <w:r>
        <w:rPr>
          <w:rFonts w:cs="Arial"/>
          <w:b/>
          <w:color w:val="000000"/>
        </w:rPr>
        <w:t>I</w:t>
      </w:r>
      <w:r w:rsidR="00BA6496" w:rsidRPr="00020A36">
        <w:rPr>
          <w:rFonts w:cs="Arial"/>
          <w:b/>
          <w:color w:val="000000"/>
        </w:rPr>
        <w:t xml:space="preserve">X </w:t>
      </w:r>
      <w:r w:rsidR="00BA6496" w:rsidRPr="00020A36">
        <w:rPr>
          <w:rFonts w:cs="Arial"/>
          <w:color w:val="000000"/>
        </w:rPr>
        <w:t xml:space="preserve">- </w:t>
      </w:r>
      <w:r w:rsidR="00BA6496" w:rsidRPr="00020A36">
        <w:rPr>
          <w:rFonts w:cs="Arial"/>
          <w:b/>
          <w:color w:val="000000"/>
        </w:rPr>
        <w:t>Prova de inexistência de débitos inadimplidos perante a Justiça do Trabalho, mediante a apresentação de certidão negativa, nos Termos do Título VII-A da Consolidação das Leis do Trabalho, aprovada pelo Decreto-Lei n° 5.452, de 1° de maio de 1943</w:t>
      </w:r>
      <w:r w:rsidR="00BA6496" w:rsidRPr="00020A36">
        <w:rPr>
          <w:rFonts w:cs="Arial"/>
          <w:color w:val="000000"/>
        </w:rPr>
        <w:t>.</w:t>
      </w:r>
    </w:p>
    <w:p w:rsidR="009613F3" w:rsidRDefault="00446560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6560">
        <w:rPr>
          <w:rFonts w:ascii="Arial" w:hAnsi="Arial" w:cs="Arial"/>
          <w:b/>
          <w:color w:val="000000"/>
          <w:sz w:val="20"/>
          <w:szCs w:val="20"/>
        </w:rPr>
        <w:t>X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- </w:t>
      </w:r>
      <w:r w:rsidR="00FB32AE">
        <w:rPr>
          <w:rFonts w:ascii="Arial" w:hAnsi="Arial" w:cs="Arial"/>
          <w:color w:val="000000"/>
          <w:sz w:val="20"/>
          <w:szCs w:val="20"/>
        </w:rPr>
        <w:t>Apresentar no mínimo 01 (um) A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testado de </w:t>
      </w:r>
      <w:r w:rsidR="00FB32AE">
        <w:rPr>
          <w:rFonts w:ascii="Arial" w:hAnsi="Arial" w:cs="Arial"/>
          <w:color w:val="000000"/>
          <w:sz w:val="20"/>
          <w:szCs w:val="20"/>
        </w:rPr>
        <w:t>Capacidade Técnica com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características semelhante</w:t>
      </w:r>
      <w:r w:rsidR="007A09B9">
        <w:rPr>
          <w:rFonts w:ascii="Arial" w:hAnsi="Arial" w:cs="Arial"/>
          <w:color w:val="000000"/>
          <w:sz w:val="20"/>
          <w:szCs w:val="20"/>
        </w:rPr>
        <w:t>s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à constante do objeto da licitação, emitido por entidades de direito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FB32AE">
        <w:rPr>
          <w:rFonts w:ascii="Arial" w:hAnsi="Arial" w:cs="Arial"/>
          <w:color w:val="000000"/>
          <w:sz w:val="20"/>
          <w:szCs w:val="20"/>
        </w:rPr>
        <w:t>público ou privado</w:t>
      </w:r>
      <w:r w:rsidR="005B5BF5">
        <w:rPr>
          <w:rFonts w:ascii="Arial" w:hAnsi="Arial" w:cs="Arial"/>
          <w:color w:val="000000"/>
          <w:sz w:val="20"/>
          <w:szCs w:val="20"/>
        </w:rPr>
        <w:t>(se privado deverá vir com firma reconhecida em cartório)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7845C6" w:rsidRDefault="00446560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X</w:t>
      </w:r>
      <w:r w:rsidR="009613F3" w:rsidRPr="00F70348">
        <w:rPr>
          <w:rFonts w:ascii="Arial" w:hAnsi="Arial" w:cs="Arial"/>
          <w:b/>
          <w:color w:val="000000"/>
          <w:sz w:val="20"/>
          <w:szCs w:val="20"/>
        </w:rPr>
        <w:t>I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- </w:t>
      </w:r>
      <w:r w:rsidR="009613F3" w:rsidRPr="00465D1B">
        <w:rPr>
          <w:rFonts w:ascii="Arial" w:hAnsi="Arial" w:cs="Arial"/>
          <w:b/>
          <w:color w:val="000000"/>
          <w:sz w:val="20"/>
          <w:szCs w:val="20"/>
        </w:rPr>
        <w:t>Certidão Negativa de Falência e Concordata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expedida pelo distribuidor da sede da pessoa jurídica, ou de</w:t>
      </w:r>
      <w:r w:rsidR="008C6B4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execução patrimonial expedida pelo mesmo distribuidor. Quando as certidões não apresentarem datas de validade</w:t>
      </w:r>
      <w:r w:rsidR="00867F40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consi</w:t>
      </w:r>
      <w:r w:rsidR="00DF7D98">
        <w:rPr>
          <w:rFonts w:ascii="Arial" w:hAnsi="Arial" w:cs="Arial"/>
          <w:color w:val="000000"/>
          <w:sz w:val="20"/>
          <w:szCs w:val="20"/>
        </w:rPr>
        <w:t>deraremos como tal, o prazo de 6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0 (</w:t>
      </w:r>
      <w:r w:rsidR="00DF7D98">
        <w:rPr>
          <w:rFonts w:ascii="Arial" w:hAnsi="Arial" w:cs="Arial"/>
          <w:color w:val="000000"/>
          <w:sz w:val="20"/>
          <w:szCs w:val="20"/>
        </w:rPr>
        <w:t>sessenta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) dias a contar da data da sua emissão. </w:t>
      </w:r>
    </w:p>
    <w:p w:rsidR="00FB32AE" w:rsidRPr="00F70348" w:rsidRDefault="00FB32AE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4.2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Os documentos de habilitação poderão ser apresentados em original para serem autenticados pela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Comissão ou através de qualquer processo de cópia autenticada por cartório.</w:t>
      </w:r>
    </w:p>
    <w:p w:rsidR="009613F3" w:rsidRPr="00F70348" w:rsidRDefault="009613F3" w:rsidP="00F703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26181A" w:rsidRDefault="009613F3" w:rsidP="00283B3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181A">
        <w:rPr>
          <w:rFonts w:ascii="Arial" w:hAnsi="Arial" w:cs="Arial"/>
          <w:b/>
          <w:color w:val="000000"/>
          <w:sz w:val="20"/>
          <w:szCs w:val="20"/>
        </w:rPr>
        <w:t>4.</w:t>
      </w:r>
      <w:r w:rsidR="00446560" w:rsidRPr="0026181A">
        <w:rPr>
          <w:rFonts w:ascii="Arial" w:hAnsi="Arial" w:cs="Arial"/>
          <w:b/>
          <w:color w:val="000000"/>
          <w:sz w:val="20"/>
          <w:szCs w:val="20"/>
        </w:rPr>
        <w:t>3</w:t>
      </w:r>
      <w:r w:rsidRPr="0026181A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283B32" w:rsidRPr="0026181A">
        <w:rPr>
          <w:rFonts w:ascii="Arial" w:hAnsi="Arial" w:cs="Arial"/>
          <w:b/>
          <w:color w:val="000000"/>
          <w:sz w:val="20"/>
          <w:szCs w:val="20"/>
        </w:rPr>
        <w:t>O LICITANTE DEVERÁ APRESENTAR ANEXO À SUA PROPOSTA DE PREÇOS: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4.3.1 </w:t>
      </w:r>
      <w:r w:rsidRPr="0026181A">
        <w:rPr>
          <w:rFonts w:ascii="Arial" w:hAnsi="Arial" w:cs="Arial"/>
          <w:sz w:val="20"/>
          <w:szCs w:val="20"/>
        </w:rPr>
        <w:t>- Carta do participante apresentando sua proposta, em papel timbrado se possível, contendo: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26181A">
        <w:rPr>
          <w:rFonts w:ascii="Arial" w:hAnsi="Arial" w:cs="Arial"/>
          <w:sz w:val="20"/>
          <w:szCs w:val="20"/>
        </w:rPr>
        <w:t>Endereço, telefone, CNPJ e assinatura do representante legal;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26181A">
        <w:rPr>
          <w:rFonts w:ascii="Arial" w:hAnsi="Arial" w:cs="Arial"/>
          <w:sz w:val="20"/>
          <w:szCs w:val="20"/>
        </w:rPr>
        <w:t>Local, data e assinatura da empresa proponente;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26181A">
        <w:rPr>
          <w:rFonts w:ascii="Arial" w:hAnsi="Arial" w:cs="Arial"/>
          <w:sz w:val="20"/>
          <w:szCs w:val="20"/>
        </w:rPr>
        <w:t>Prazo de validade da proposta não podendo ser inferior a 60 (sessenta) dias corridos;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26181A">
        <w:rPr>
          <w:rFonts w:ascii="Arial" w:hAnsi="Arial" w:cs="Arial"/>
          <w:sz w:val="20"/>
          <w:szCs w:val="20"/>
        </w:rPr>
        <w:t xml:space="preserve">Proposta comercial deverá conter: </w:t>
      </w:r>
      <w:r w:rsidRPr="0026181A">
        <w:rPr>
          <w:rFonts w:ascii="Arial" w:hAnsi="Arial" w:cs="Arial"/>
          <w:b/>
          <w:bCs/>
          <w:sz w:val="20"/>
          <w:szCs w:val="20"/>
        </w:rPr>
        <w:t>valor global da proposta.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26181A">
        <w:rPr>
          <w:rFonts w:ascii="Arial" w:hAnsi="Arial" w:cs="Arial"/>
          <w:bCs/>
          <w:sz w:val="20"/>
          <w:szCs w:val="20"/>
        </w:rPr>
        <w:t>Dados bancários da empresa.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4.3.2 </w:t>
      </w:r>
      <w:r w:rsidRPr="0026181A">
        <w:rPr>
          <w:rFonts w:ascii="Arial" w:hAnsi="Arial" w:cs="Arial"/>
          <w:sz w:val="20"/>
          <w:szCs w:val="20"/>
        </w:rPr>
        <w:t>- Na proposta apresentada (valores propriamente ditos) deverão estar incluídos: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26181A">
        <w:rPr>
          <w:rFonts w:ascii="Arial" w:hAnsi="Arial" w:cs="Arial"/>
          <w:sz w:val="20"/>
          <w:szCs w:val="20"/>
        </w:rPr>
        <w:t>todos os materiais, equipamentos e mão-de-obra necessários para a execução da obra;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26181A">
        <w:rPr>
          <w:rFonts w:ascii="Arial" w:hAnsi="Arial" w:cs="Arial"/>
          <w:sz w:val="20"/>
          <w:szCs w:val="20"/>
        </w:rPr>
        <w:t>encargos sociais, trabalhistas e previdenciários;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26181A">
        <w:rPr>
          <w:rFonts w:ascii="Arial" w:hAnsi="Arial" w:cs="Arial"/>
          <w:sz w:val="20"/>
          <w:szCs w:val="20"/>
        </w:rPr>
        <w:t>eventuais despesas em decorrência de responsabilidade civil ou quaisquer danos que possam advir a si, à Prefeitura Municipal e/ou à terceiros;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26181A">
        <w:rPr>
          <w:rFonts w:ascii="Arial" w:hAnsi="Arial" w:cs="Arial"/>
          <w:sz w:val="20"/>
          <w:szCs w:val="20"/>
        </w:rPr>
        <w:t>seguros em geral;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26181A">
        <w:rPr>
          <w:rFonts w:ascii="Arial" w:hAnsi="Arial" w:cs="Arial"/>
          <w:sz w:val="20"/>
          <w:szCs w:val="20"/>
        </w:rPr>
        <w:t>impostos e taxas relativos às posturas municipais, estaduais e federais;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26181A">
        <w:rPr>
          <w:rFonts w:ascii="Arial" w:hAnsi="Arial" w:cs="Arial"/>
          <w:sz w:val="20"/>
          <w:szCs w:val="20"/>
        </w:rPr>
        <w:t>custos financeiros;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26181A">
        <w:rPr>
          <w:rFonts w:ascii="Arial" w:hAnsi="Arial" w:cs="Arial"/>
          <w:sz w:val="20"/>
          <w:szCs w:val="20"/>
        </w:rPr>
        <w:t>administração e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h) </w:t>
      </w:r>
      <w:r w:rsidRPr="0026181A">
        <w:rPr>
          <w:rFonts w:ascii="Arial" w:hAnsi="Arial" w:cs="Arial"/>
          <w:sz w:val="20"/>
          <w:szCs w:val="20"/>
        </w:rPr>
        <w:t>demais despesas e</w:t>
      </w:r>
    </w:p>
    <w:p w:rsidR="00283B32" w:rsidRPr="0026181A" w:rsidRDefault="00283B32" w:rsidP="00283B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i) </w:t>
      </w:r>
      <w:r w:rsidRPr="0026181A">
        <w:rPr>
          <w:rFonts w:ascii="Arial" w:hAnsi="Arial" w:cs="Arial"/>
          <w:sz w:val="20"/>
          <w:szCs w:val="20"/>
        </w:rPr>
        <w:t>o lucro auferido.</w:t>
      </w:r>
    </w:p>
    <w:p w:rsidR="0026181A" w:rsidRPr="0026181A" w:rsidRDefault="0026181A" w:rsidP="002618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6181A" w:rsidRPr="0026181A" w:rsidRDefault="0026181A" w:rsidP="002618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>4.3.3 – A licitante deverá apresentar</w:t>
      </w:r>
      <w:r w:rsidR="002D2573">
        <w:rPr>
          <w:rFonts w:ascii="Arial" w:hAnsi="Arial" w:cs="Arial"/>
          <w:b/>
          <w:bCs/>
          <w:sz w:val="20"/>
          <w:szCs w:val="20"/>
        </w:rPr>
        <w:t xml:space="preserve"> em sua proposta de preço,</w:t>
      </w:r>
      <w:r w:rsidRPr="0026181A">
        <w:rPr>
          <w:rFonts w:ascii="Arial" w:hAnsi="Arial" w:cs="Arial"/>
          <w:b/>
          <w:bCs/>
          <w:sz w:val="20"/>
          <w:szCs w:val="20"/>
        </w:rPr>
        <w:t xml:space="preserve"> uma Planilha com demonstrativo dos quantitativos e respectivos valores unitários e totais de todas as partes, serviços, materiais e obras que compõem a realização desta contratação.</w:t>
      </w:r>
    </w:p>
    <w:p w:rsidR="0026181A" w:rsidRPr="0026181A" w:rsidRDefault="0026181A" w:rsidP="002618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6181A" w:rsidRPr="0026181A" w:rsidRDefault="0026181A" w:rsidP="002618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lastRenderedPageBreak/>
        <w:t xml:space="preserve">4.3.4 </w:t>
      </w:r>
      <w:r w:rsidRPr="0026181A">
        <w:rPr>
          <w:rFonts w:ascii="Arial" w:hAnsi="Arial" w:cs="Arial"/>
          <w:sz w:val="20"/>
          <w:szCs w:val="20"/>
        </w:rPr>
        <w:t>- Em caso de apresentar divergências entre os preços unitários e totais dos serviços, prevalecerão os preços unitários, para efeito de julgamento da licitação e pagamento dos serviços e obras.</w:t>
      </w:r>
    </w:p>
    <w:p w:rsidR="00283B32" w:rsidRPr="00283B32" w:rsidRDefault="0026181A" w:rsidP="002D25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181A">
        <w:rPr>
          <w:rFonts w:ascii="Arial" w:hAnsi="Arial" w:cs="Arial"/>
          <w:b/>
          <w:bCs/>
          <w:sz w:val="20"/>
          <w:szCs w:val="20"/>
        </w:rPr>
        <w:t xml:space="preserve">4.3.5 - </w:t>
      </w:r>
      <w:r w:rsidRPr="0026181A">
        <w:rPr>
          <w:rFonts w:ascii="Arial" w:hAnsi="Arial" w:cs="Arial"/>
          <w:sz w:val="20"/>
          <w:szCs w:val="20"/>
        </w:rPr>
        <w:t>As propostas apresentadas serão de total e exclusiva responsabilidade da Licitante, não lhe cabendo o direito de pleitear qualquer alteração, seja em relação ao preço, pagamento, prazo ou condição que importe a modificação dos seus termos.</w:t>
      </w:r>
    </w:p>
    <w:p w:rsidR="009613F3" w:rsidRPr="002D2573" w:rsidRDefault="00283B32" w:rsidP="002618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Pr="002D2573">
        <w:rPr>
          <w:rFonts w:ascii="Arial" w:hAnsi="Arial" w:cs="Arial"/>
          <w:b/>
          <w:color w:val="000000"/>
          <w:sz w:val="20"/>
          <w:szCs w:val="20"/>
        </w:rPr>
        <w:t>.3.</w:t>
      </w:r>
      <w:r w:rsidR="0026181A" w:rsidRPr="002D2573">
        <w:rPr>
          <w:rFonts w:ascii="Arial" w:hAnsi="Arial" w:cs="Arial"/>
          <w:b/>
          <w:color w:val="000000"/>
          <w:sz w:val="20"/>
          <w:szCs w:val="20"/>
        </w:rPr>
        <w:t>6</w:t>
      </w:r>
      <w:r w:rsidR="009613F3" w:rsidRPr="002D2573">
        <w:rPr>
          <w:rFonts w:ascii="Arial" w:hAnsi="Arial" w:cs="Arial"/>
          <w:b/>
          <w:color w:val="000000"/>
          <w:sz w:val="20"/>
          <w:szCs w:val="20"/>
        </w:rPr>
        <w:t xml:space="preserve"> - Declaração, conforme ANEXO III, de que recebeu os documentos e todas as informações necessárias ao</w:t>
      </w:r>
      <w:r w:rsidR="009D1109" w:rsidRPr="002D257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613F3" w:rsidRPr="002D2573">
        <w:rPr>
          <w:rFonts w:ascii="Arial" w:hAnsi="Arial" w:cs="Arial"/>
          <w:b/>
          <w:color w:val="000000"/>
          <w:sz w:val="20"/>
          <w:szCs w:val="20"/>
        </w:rPr>
        <w:t>cumprimento das obrigações objeto da Licitação;</w:t>
      </w:r>
    </w:p>
    <w:p w:rsidR="009613F3" w:rsidRPr="00F70348" w:rsidRDefault="00283B32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D2573">
        <w:rPr>
          <w:rFonts w:ascii="Arial" w:hAnsi="Arial" w:cs="Arial"/>
          <w:b/>
          <w:color w:val="000000"/>
          <w:sz w:val="20"/>
          <w:szCs w:val="20"/>
        </w:rPr>
        <w:t>4.3.</w:t>
      </w:r>
      <w:r w:rsidR="0026181A" w:rsidRPr="002D2573">
        <w:rPr>
          <w:rFonts w:ascii="Arial" w:hAnsi="Arial" w:cs="Arial"/>
          <w:b/>
          <w:color w:val="000000"/>
          <w:sz w:val="20"/>
          <w:szCs w:val="20"/>
        </w:rPr>
        <w:t>7</w:t>
      </w:r>
      <w:r w:rsidR="009613F3" w:rsidRPr="002D2573">
        <w:rPr>
          <w:rFonts w:ascii="Arial" w:hAnsi="Arial" w:cs="Arial"/>
          <w:b/>
          <w:color w:val="000000"/>
          <w:sz w:val="20"/>
          <w:szCs w:val="20"/>
        </w:rPr>
        <w:t xml:space="preserve"> - Declaração, conforme ANEXO IV, da inexistência de fato superveniente impeditivo para habilitação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4.</w:t>
      </w:r>
      <w:r w:rsidR="002D2573">
        <w:rPr>
          <w:rFonts w:ascii="Arial" w:hAnsi="Arial" w:cs="Arial"/>
          <w:b/>
          <w:color w:val="000000"/>
          <w:sz w:val="20"/>
          <w:szCs w:val="20"/>
        </w:rPr>
        <w:t>3.8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Ficará a exclusivo critério da Comissão de Licitação eliminar, parcial ou totalmente, as propostas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apresentadas com emenda e/ou rasuras, ou seja, qualquer escrita que não possa ser interpretada pela Comissão.</w:t>
      </w: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4.</w:t>
      </w:r>
      <w:r w:rsidR="002D2573">
        <w:rPr>
          <w:rFonts w:ascii="Arial" w:hAnsi="Arial" w:cs="Arial"/>
          <w:b/>
          <w:color w:val="000000"/>
          <w:sz w:val="20"/>
          <w:szCs w:val="20"/>
        </w:rPr>
        <w:t>3.9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As propostas deverão ser preenchidas com todos os elementos solicitados, sob pena de serem eliminadas as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empresas que não cumprirem a exigência.</w:t>
      </w:r>
    </w:p>
    <w:p w:rsidR="009613F3" w:rsidRPr="00F70348" w:rsidRDefault="009613F3" w:rsidP="00261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4.</w:t>
      </w:r>
      <w:r w:rsidR="002D2573">
        <w:rPr>
          <w:rFonts w:ascii="Arial" w:hAnsi="Arial" w:cs="Arial"/>
          <w:b/>
          <w:color w:val="000000"/>
          <w:sz w:val="20"/>
          <w:szCs w:val="20"/>
        </w:rPr>
        <w:t>3.10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Qualquer esclarecimento poderá ser feito através de carta anexada à proposta, ficando a critério da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Comissão considerá-la ou não como subsídio para a instrução processual.</w:t>
      </w:r>
    </w:p>
    <w:p w:rsidR="000A30C9" w:rsidRPr="00F70348" w:rsidRDefault="000A30C9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A30C9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5 - DO JULGAMENTO: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5.l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Em conformidade com § 1º, art. 48, Lei Federal n º 8.666/93</w:t>
      </w:r>
      <w:r w:rsidR="00BA6496" w:rsidRPr="00F70348">
        <w:rPr>
          <w:rFonts w:ascii="Arial" w:hAnsi="Arial" w:cs="Arial"/>
          <w:color w:val="000000"/>
          <w:sz w:val="20"/>
          <w:szCs w:val="20"/>
        </w:rPr>
        <w:t xml:space="preserve"> serão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desclassificadas as propostas que não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atendam às exigências do Edital, e aquelas manifestamente inexeqüíveis.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5.2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Será declarada vencedora a pr</w:t>
      </w:r>
      <w:r w:rsidR="005470D4">
        <w:rPr>
          <w:rFonts w:ascii="Arial" w:hAnsi="Arial" w:cs="Arial"/>
          <w:color w:val="000000"/>
          <w:sz w:val="20"/>
          <w:szCs w:val="20"/>
        </w:rPr>
        <w:t xml:space="preserve">oposta considerada </w:t>
      </w:r>
      <w:r w:rsidRPr="00F70348">
        <w:rPr>
          <w:rFonts w:ascii="Arial" w:hAnsi="Arial" w:cs="Arial"/>
          <w:color w:val="000000"/>
          <w:sz w:val="20"/>
          <w:szCs w:val="20"/>
        </w:rPr>
        <w:t>exeqüíve</w:t>
      </w:r>
      <w:r w:rsidR="005470D4">
        <w:rPr>
          <w:rFonts w:ascii="Arial" w:hAnsi="Arial" w:cs="Arial"/>
          <w:color w:val="000000"/>
          <w:sz w:val="20"/>
          <w:szCs w:val="20"/>
        </w:rPr>
        <w:t>l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e que apresentar o menor preço total.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5.3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No caso de absoluta igualdade de condições entre 02 (duas) ou mais propostas, a Comissão procederá ao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sorteio entre os empatados.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5.4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Os preços propostos serão irreajustáveis, neles já incluídos todos os impostos e descontos especiais que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incidam sobre os serviços propostos.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5.5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Administração poderá desclassificar os concorrentes que na data do recebimento das propostas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comprovadamente não estejam em condições técnicas ou financeiras para executar os serviços, ou que não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tenham cumprido ou não venham observando satisfatoriamente seus contratos com esta Prefeitura.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5.6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análise dos elementos constantes das propostas e seu julgamento</w:t>
      </w:r>
      <w:r w:rsidR="00C75A39" w:rsidRPr="00F70348">
        <w:rPr>
          <w:rFonts w:ascii="Arial" w:hAnsi="Arial" w:cs="Arial"/>
          <w:color w:val="000000"/>
          <w:sz w:val="20"/>
          <w:szCs w:val="20"/>
        </w:rPr>
        <w:t xml:space="preserve"> serão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processados pela Comissão de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Licitação, ocasião em que será apontada a firma vencedora na respectiva ATA.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5.7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Não serão considerados pela Comissão os pedidos de alteração, complementação, retificação ou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cancelamento, parcial ou total, de propostas apresentadas.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5.8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Admitir-se-á, contudo, com o objetivo de melhor instruir o processo, a anexação de carta esclarecedora,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desde que solicitada em pronunciamento ou despacho da autoridade competente ou da Comissão.</w:t>
      </w:r>
    </w:p>
    <w:p w:rsidR="007845C6" w:rsidRPr="00F70348" w:rsidRDefault="007845C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845C6" w:rsidRPr="00CD4EAD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D4EAD">
        <w:rPr>
          <w:rFonts w:ascii="Arial" w:hAnsi="Arial" w:cs="Arial"/>
          <w:b/>
          <w:bCs/>
          <w:color w:val="000000"/>
          <w:sz w:val="20"/>
          <w:szCs w:val="20"/>
        </w:rPr>
        <w:t>6 - DAS CONDIÇÕES DE PAGAMENTO:</w:t>
      </w:r>
    </w:p>
    <w:p w:rsidR="000B49C7" w:rsidRPr="00BF3BD2" w:rsidRDefault="000B49C7" w:rsidP="000B49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BD2">
        <w:rPr>
          <w:rFonts w:ascii="Arial" w:hAnsi="Arial" w:cs="Arial"/>
          <w:b/>
          <w:color w:val="000000"/>
          <w:sz w:val="20"/>
          <w:szCs w:val="20"/>
        </w:rPr>
        <w:t>6.1</w:t>
      </w:r>
      <w:r w:rsidRPr="00BF3BD2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BF3BD2">
        <w:rPr>
          <w:rFonts w:ascii="Arial" w:hAnsi="Arial" w:cs="Arial"/>
          <w:sz w:val="20"/>
          <w:szCs w:val="20"/>
        </w:rPr>
        <w:t xml:space="preserve">Os pagamentos serão efetuados após medição efetivada pelo responsável da Secretaria de Obras e Serviços Públicos desta Prefeitura, </w:t>
      </w:r>
      <w:r w:rsidRPr="00BF3BD2">
        <w:rPr>
          <w:rFonts w:ascii="Arial" w:hAnsi="Arial" w:cs="Arial"/>
          <w:color w:val="000000"/>
          <w:sz w:val="20"/>
          <w:szCs w:val="20"/>
        </w:rPr>
        <w:t xml:space="preserve">discriminando os itens na forma constante </w:t>
      </w:r>
      <w:r>
        <w:rPr>
          <w:rFonts w:ascii="Arial" w:hAnsi="Arial" w:cs="Arial"/>
          <w:color w:val="000000"/>
          <w:sz w:val="20"/>
          <w:szCs w:val="20"/>
        </w:rPr>
        <w:t>do cronograma físico-financeiro</w:t>
      </w:r>
      <w:r w:rsidRPr="00BF3BD2">
        <w:rPr>
          <w:rFonts w:ascii="Arial" w:hAnsi="Arial" w:cs="Arial"/>
          <w:color w:val="000000"/>
          <w:sz w:val="20"/>
          <w:szCs w:val="20"/>
        </w:rPr>
        <w:t>.</w:t>
      </w:r>
    </w:p>
    <w:p w:rsidR="007A09B9" w:rsidRPr="00F70348" w:rsidRDefault="000B49C7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F3BD2">
        <w:rPr>
          <w:rFonts w:ascii="Arial" w:hAnsi="Arial" w:cs="Arial"/>
          <w:b/>
          <w:color w:val="000000"/>
          <w:sz w:val="20"/>
          <w:szCs w:val="20"/>
        </w:rPr>
        <w:t>6.2</w:t>
      </w:r>
      <w:r w:rsidRPr="00BF3BD2">
        <w:rPr>
          <w:rFonts w:ascii="Arial" w:hAnsi="Arial" w:cs="Arial"/>
          <w:color w:val="000000"/>
          <w:sz w:val="20"/>
          <w:szCs w:val="20"/>
        </w:rPr>
        <w:t xml:space="preserve"> - O crédito em conta corrente será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efetuado no prazo máximo de 30 (trinta) dias, a contar da data em que for protocolado o requerimento, com a respectiva Nota Fiscal, junto ao Protocolo desta Prefeitura, desde que não haja embargos da Secretaria requisitante.</w:t>
      </w:r>
    </w:p>
    <w:p w:rsidR="007845C6" w:rsidRPr="00F70348" w:rsidRDefault="007845C6" w:rsidP="007A09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7845C6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7 - DOS PRAZOS PARA RECURSOS: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7.1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Os recursos contra as decisões da Comissão de Licitação serão apresentados, por escrito, no prazo de até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05 (cinco) dias úteis contados da intimação do ato ou da data da lavratura da ata e dirigidos ao Presidente da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Comissão de Licitação. A Comissão poderá reconsiderar sua decisão ou remetê-lo à autoridade superior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competente, devidamente informado, sendo que em ambos os casos deverão observar o prazo de 05 (cinco) dias,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sub-seqüente à interposição do recurso.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7.2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Comissão de Licitação dará ciência dos recursos a todos os Licitantes, para impugnação no prazo de 05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(cinco) dias úteis.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7.3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Os recursos contra as decisões relativas à habilitação ou inabilitação dos Licitantes, ou contra o julgamento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da proposta, terão efeito suspensivo.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7.4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As decisões da Comissão de Licitação, tomadas na sessão de julgamento, serão comunicadas diretamente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aos Licitantes, caso presentes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>, ou através de outros meios, fax, e-mail, correios, dentre outros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. Na ausência dos Licitantes as decisões serão publicadas no 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>mural de avisos da Prefeitura de Lagoa Formosa</w:t>
      </w:r>
      <w:r w:rsidRPr="00F70348">
        <w:rPr>
          <w:rFonts w:ascii="Arial" w:hAnsi="Arial" w:cs="Arial"/>
          <w:color w:val="000000"/>
          <w:sz w:val="20"/>
          <w:szCs w:val="20"/>
        </w:rPr>
        <w:t>, bem como as demais decisões, da Comissão de Licitação ou da autoridade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de hierarquia superior.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7.5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 prazo para apresentação de recursos poderá ser dispensado pelos Licitantes, desde que a renúncia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expressa, por pessoa devidamente credenciada, seja lavrada na respectiva ata.</w:t>
      </w:r>
    </w:p>
    <w:p w:rsidR="007845C6" w:rsidRPr="00F70348" w:rsidRDefault="007845C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8 - DAS PENALIDADES: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8.1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 Licitante que deixar de cumprir o compromisso assumido sofrerá multa equivalente a 50% (cinqüenta por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cento) do valor total contratado, independentemente da aplicação das demais penalidades previstas na legislação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em vigor.</w:t>
      </w:r>
    </w:p>
    <w:p w:rsidR="00F70348" w:rsidRDefault="00F7034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9 - DO CONTRATO: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9.1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 Licitante vencedor firmará Contrato, na forma do ANEXO V</w:t>
      </w:r>
      <w:r w:rsidRPr="00F70348">
        <w:rPr>
          <w:rFonts w:ascii="Arial" w:hAnsi="Arial" w:cs="Arial"/>
          <w:color w:val="FF00FF"/>
          <w:sz w:val="20"/>
          <w:szCs w:val="20"/>
        </w:rPr>
        <w:t xml:space="preserve">, </w:t>
      </w:r>
      <w:r w:rsidRPr="00F70348">
        <w:rPr>
          <w:rFonts w:ascii="Arial" w:hAnsi="Arial" w:cs="Arial"/>
          <w:color w:val="000000"/>
          <w:sz w:val="20"/>
          <w:szCs w:val="20"/>
        </w:rPr>
        <w:t>que disciplinará suas relações com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a Administração para execução do objeto da presente Licitação.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9.2</w:t>
      </w:r>
      <w:r w:rsidR="00C75A3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- A fiscalização de execução das Obras caberá a SM</w:t>
      </w:r>
      <w:r w:rsidR="00446560">
        <w:rPr>
          <w:rFonts w:ascii="Arial" w:hAnsi="Arial" w:cs="Arial"/>
          <w:color w:val="000000"/>
          <w:sz w:val="20"/>
          <w:szCs w:val="20"/>
        </w:rPr>
        <w:t>OSP</w:t>
      </w:r>
      <w:r w:rsidRPr="00F70348">
        <w:rPr>
          <w:rFonts w:ascii="Arial" w:hAnsi="Arial" w:cs="Arial"/>
          <w:color w:val="000000"/>
          <w:sz w:val="20"/>
          <w:szCs w:val="20"/>
        </w:rPr>
        <w:t>. O contratado se submeterá à todas as medidas,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processos e procedimentos de fiscalização adotados pela fiscalização.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9.3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A fiscalização exigirá da contratada o cumprimento das suas obrigações, nos projetos e de suas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especificações, das responsabilidades legais e contratuais, em especial as vinculadas à qualidade dos materiais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empregados, que deverão obedecer a todas as normas técnicas pertinentes.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9.4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 Licitante vencedor assinará o Contrato na data a ser fixada pelo Setor de Licitações e Contratos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sendo-lhe assegurado, a comunicação prévia com antecedência mínima de 0</w:t>
      </w:r>
      <w:r w:rsidR="0031384C">
        <w:rPr>
          <w:rFonts w:ascii="Arial" w:hAnsi="Arial" w:cs="Arial"/>
          <w:color w:val="000000"/>
          <w:sz w:val="20"/>
          <w:szCs w:val="20"/>
        </w:rPr>
        <w:t>5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(</w:t>
      </w:r>
      <w:r w:rsidR="0031384C">
        <w:rPr>
          <w:rFonts w:ascii="Arial" w:hAnsi="Arial" w:cs="Arial"/>
          <w:color w:val="000000"/>
          <w:sz w:val="20"/>
          <w:szCs w:val="20"/>
        </w:rPr>
        <w:t>cinco</w:t>
      </w:r>
      <w:r w:rsidRPr="00F70348">
        <w:rPr>
          <w:rFonts w:ascii="Arial" w:hAnsi="Arial" w:cs="Arial"/>
          <w:color w:val="000000"/>
          <w:sz w:val="20"/>
          <w:szCs w:val="20"/>
        </w:rPr>
        <w:t>) dias, contados a partir da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data do recebimento da convocação.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9.5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recusa do adjudicatário a comparecer para assinatura do Contrato caracterizará o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descumprimento total da obrigação assumida, sujeitando-o às penalidades legalmente estabelecidas.</w:t>
      </w:r>
    </w:p>
    <w:p w:rsidR="00F70348" w:rsidRDefault="00F7034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10 - DOS ANEXOS:</w:t>
      </w:r>
    </w:p>
    <w:p w:rsidR="009613F3" w:rsidRPr="00F70348" w:rsidRDefault="009613F3" w:rsidP="00F703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10.1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forma e condições de execução dos serviços objeto do presente Edital encontram-se definidos nos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Anexos que o integram e que se constituem nos abaixo</w:t>
      </w:r>
      <w:r w:rsidR="00BA6496">
        <w:rPr>
          <w:rFonts w:ascii="Arial" w:hAnsi="Arial" w:cs="Arial"/>
          <w:color w:val="000000"/>
          <w:sz w:val="20"/>
          <w:szCs w:val="20"/>
        </w:rPr>
        <w:t>s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relacionados: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ANEXO I - PROPOSTA DE PREÇOS (modelo);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B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ANEXO II - CARTA DE CREDENCIAMENTO (modelo);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 xml:space="preserve">C </w:t>
      </w:r>
      <w:r w:rsidRPr="00F70348">
        <w:rPr>
          <w:rFonts w:ascii="Arial" w:hAnsi="Arial" w:cs="Arial"/>
          <w:color w:val="000000"/>
          <w:sz w:val="20"/>
          <w:szCs w:val="20"/>
        </w:rPr>
        <w:t>- ANEXO III - DECLARAÇÃO (modelo);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D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ANEXO IV – DECLARAÇÃO FATO SUPERVENIENTE (modelo);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E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ANEXO V – TERMO DE CONTRATO (minuta)</w:t>
      </w:r>
      <w:r w:rsidR="0007132E">
        <w:rPr>
          <w:rFonts w:ascii="Arial" w:hAnsi="Arial" w:cs="Arial"/>
          <w:color w:val="000000"/>
          <w:sz w:val="20"/>
          <w:szCs w:val="20"/>
        </w:rPr>
        <w:t>;</w:t>
      </w:r>
    </w:p>
    <w:p w:rsidR="009613F3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F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</w:t>
      </w:r>
      <w:r w:rsidR="00FB32AE">
        <w:rPr>
          <w:rFonts w:ascii="Arial" w:hAnsi="Arial" w:cs="Arial"/>
          <w:color w:val="000000"/>
          <w:sz w:val="20"/>
          <w:szCs w:val="20"/>
        </w:rPr>
        <w:t xml:space="preserve"> </w:t>
      </w:r>
      <w:r w:rsidR="00847A7D">
        <w:rPr>
          <w:rFonts w:ascii="Arial" w:hAnsi="Arial" w:cs="Arial"/>
          <w:color w:val="000000"/>
          <w:sz w:val="20"/>
          <w:szCs w:val="20"/>
        </w:rPr>
        <w:t>ANEXO VI -</w:t>
      </w:r>
      <w:r w:rsidR="00847A7D" w:rsidRPr="00847A7D">
        <w:rPr>
          <w:rFonts w:ascii="Arial" w:hAnsi="Arial" w:cs="Arial"/>
          <w:color w:val="000000"/>
          <w:sz w:val="20"/>
          <w:szCs w:val="20"/>
        </w:rPr>
        <w:t xml:space="preserve"> </w:t>
      </w:r>
      <w:r w:rsidR="00847A7D" w:rsidRPr="00F70348">
        <w:rPr>
          <w:rFonts w:ascii="Arial" w:hAnsi="Arial" w:cs="Arial"/>
          <w:color w:val="000000"/>
          <w:sz w:val="20"/>
          <w:szCs w:val="20"/>
        </w:rPr>
        <w:t>Conjunto de Informações técnicas relevantes</w:t>
      </w:r>
      <w:r w:rsidR="00847A7D">
        <w:rPr>
          <w:rFonts w:ascii="Arial" w:hAnsi="Arial" w:cs="Arial"/>
          <w:color w:val="000000"/>
          <w:sz w:val="20"/>
          <w:szCs w:val="20"/>
        </w:rPr>
        <w:t xml:space="preserve"> para elaboração das propostas: </w:t>
      </w:r>
      <w:r w:rsidR="00AF5AC8">
        <w:rPr>
          <w:rFonts w:ascii="Arial" w:hAnsi="Arial" w:cs="Arial"/>
          <w:color w:val="000000"/>
          <w:sz w:val="20"/>
          <w:szCs w:val="20"/>
        </w:rPr>
        <w:t xml:space="preserve">Termo de Referência, </w:t>
      </w:r>
      <w:r w:rsidR="00847A7D">
        <w:rPr>
          <w:rFonts w:ascii="Arial" w:hAnsi="Arial" w:cs="Arial"/>
          <w:color w:val="000000"/>
          <w:sz w:val="20"/>
          <w:szCs w:val="20"/>
        </w:rPr>
        <w:t>P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lanilha de 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>q</w:t>
      </w:r>
      <w:r w:rsidR="0094786E">
        <w:rPr>
          <w:rFonts w:ascii="Arial" w:hAnsi="Arial" w:cs="Arial"/>
          <w:color w:val="000000"/>
          <w:sz w:val="20"/>
          <w:szCs w:val="20"/>
        </w:rPr>
        <w:t>uantitativos</w:t>
      </w:r>
      <w:r w:rsidR="00DE76EF">
        <w:rPr>
          <w:rFonts w:ascii="Arial" w:hAnsi="Arial" w:cs="Arial"/>
          <w:color w:val="000000"/>
          <w:sz w:val="20"/>
          <w:szCs w:val="20"/>
        </w:rPr>
        <w:t xml:space="preserve"> e projeto, conforme Arquivo em anexo.</w:t>
      </w:r>
    </w:p>
    <w:p w:rsidR="00F70348" w:rsidRPr="00F70348" w:rsidRDefault="00F70348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11 - DAS CONDIÇÕES GERAIS:</w:t>
      </w:r>
    </w:p>
    <w:p w:rsidR="009613F3" w:rsidRPr="0094786E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11.1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94786E">
        <w:rPr>
          <w:rFonts w:ascii="Arial" w:hAnsi="Arial" w:cs="Arial"/>
          <w:color w:val="000000"/>
          <w:sz w:val="20"/>
          <w:szCs w:val="20"/>
        </w:rPr>
        <w:t xml:space="preserve">Após a assinatura do </w:t>
      </w:r>
      <w:r w:rsidRPr="002D2573">
        <w:rPr>
          <w:rFonts w:ascii="Arial" w:hAnsi="Arial" w:cs="Arial"/>
          <w:color w:val="000000"/>
          <w:sz w:val="20"/>
          <w:szCs w:val="20"/>
        </w:rPr>
        <w:t>Contrato, a Contratada deverá providenciar a Anotação de</w:t>
      </w:r>
      <w:r w:rsidR="009D1109" w:rsidRPr="002D25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2573">
        <w:rPr>
          <w:rFonts w:ascii="Arial" w:hAnsi="Arial" w:cs="Arial"/>
          <w:color w:val="000000"/>
          <w:sz w:val="20"/>
          <w:szCs w:val="20"/>
        </w:rPr>
        <w:t>Responsabilidade Técnica</w:t>
      </w:r>
      <w:r w:rsidR="0031384C" w:rsidRPr="002D25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2573">
        <w:rPr>
          <w:rFonts w:ascii="Arial" w:hAnsi="Arial" w:cs="Arial"/>
          <w:color w:val="000000"/>
          <w:sz w:val="20"/>
          <w:szCs w:val="20"/>
        </w:rPr>
        <w:t>-</w:t>
      </w:r>
      <w:r w:rsidR="0031384C" w:rsidRPr="002D25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2573">
        <w:rPr>
          <w:rFonts w:ascii="Arial" w:hAnsi="Arial" w:cs="Arial"/>
          <w:color w:val="000000"/>
          <w:sz w:val="20"/>
          <w:szCs w:val="20"/>
        </w:rPr>
        <w:t>ART, no CREA</w:t>
      </w:r>
      <w:r w:rsidR="0094786E" w:rsidRPr="002D2573">
        <w:rPr>
          <w:rFonts w:ascii="Arial" w:hAnsi="Arial" w:cs="Arial"/>
          <w:color w:val="000000"/>
          <w:sz w:val="20"/>
          <w:szCs w:val="20"/>
        </w:rPr>
        <w:t xml:space="preserve"> ou CAU – Arquiteto ou Urbanista,</w:t>
      </w:r>
      <w:r w:rsidRPr="002D2573">
        <w:rPr>
          <w:rFonts w:ascii="Arial" w:hAnsi="Arial" w:cs="Arial"/>
          <w:color w:val="000000"/>
          <w:sz w:val="20"/>
          <w:szCs w:val="20"/>
        </w:rPr>
        <w:t xml:space="preserve"> da região onde os serviços serão realizados, entregando uma via ao</w:t>
      </w:r>
      <w:r w:rsidR="009D1109" w:rsidRPr="002D25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2573">
        <w:rPr>
          <w:rFonts w:ascii="Arial" w:hAnsi="Arial" w:cs="Arial"/>
          <w:color w:val="000000"/>
          <w:sz w:val="20"/>
          <w:szCs w:val="20"/>
        </w:rPr>
        <w:t>órgão de Fiscalização da Secretaria Municipal</w:t>
      </w:r>
      <w:r w:rsidRPr="0094786E">
        <w:rPr>
          <w:rFonts w:ascii="Arial" w:hAnsi="Arial" w:cs="Arial"/>
          <w:color w:val="000000"/>
          <w:sz w:val="20"/>
          <w:szCs w:val="20"/>
        </w:rPr>
        <w:t xml:space="preserve"> de Obras e Serviços Públicos. Este comprovante é indispensável</w:t>
      </w:r>
      <w:r w:rsidR="009D1109" w:rsidRPr="009478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786E">
        <w:rPr>
          <w:rFonts w:ascii="Arial" w:hAnsi="Arial" w:cs="Arial"/>
          <w:color w:val="000000"/>
          <w:sz w:val="20"/>
          <w:szCs w:val="20"/>
        </w:rPr>
        <w:t>para o início dos serviços.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11.2</w:t>
      </w:r>
      <w:r w:rsidR="008E142E">
        <w:rPr>
          <w:rFonts w:ascii="Arial" w:hAnsi="Arial" w:cs="Arial"/>
          <w:color w:val="000000"/>
          <w:sz w:val="20"/>
          <w:szCs w:val="20"/>
        </w:rPr>
        <w:t xml:space="preserve"> - O prazo de validade da proposta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será de 60 (sessenta) dias.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11.3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 prazo para início dos serviços obedecerá à ordem de serviço a ser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expedida pela SM</w:t>
      </w:r>
      <w:r w:rsidR="00FB32AE">
        <w:rPr>
          <w:rFonts w:ascii="Arial" w:hAnsi="Arial" w:cs="Arial"/>
          <w:color w:val="000000"/>
          <w:sz w:val="20"/>
          <w:szCs w:val="20"/>
        </w:rPr>
        <w:t>C</w:t>
      </w:r>
      <w:r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11.4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As retificações ao Edital, por iniciativa oficial provocadas por eventuais impugnações, obrigarão a todos os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Licitantes e serão publicadas e comunicadas aos adquirentes do Edital via </w:t>
      </w:r>
      <w:r w:rsidR="0094786E">
        <w:rPr>
          <w:rFonts w:ascii="Arial" w:hAnsi="Arial" w:cs="Arial"/>
          <w:color w:val="000000"/>
          <w:sz w:val="20"/>
          <w:szCs w:val="20"/>
        </w:rPr>
        <w:t>e-mail</w:t>
      </w:r>
      <w:r w:rsidRPr="00F70348">
        <w:rPr>
          <w:rFonts w:ascii="Arial" w:hAnsi="Arial" w:cs="Arial"/>
          <w:color w:val="000000"/>
          <w:sz w:val="20"/>
          <w:szCs w:val="20"/>
        </w:rPr>
        <w:t>, admitindo-se a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reabertura dos prazos, caso as alterações afetem a elaboração das propostas.</w:t>
      </w:r>
    </w:p>
    <w:p w:rsidR="009613F3" w:rsidRPr="00F70348" w:rsidRDefault="009613F3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11.5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Os interessados que desejarem outros esclarecimentos poderão obtê-los na Sala de Licitações e Contratos,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da Prefeitura Municipal de 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>Lagoa Formosa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, à 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>Praça Dona Filomena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, nº 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>02</w:t>
      </w:r>
      <w:r w:rsidRPr="00F70348">
        <w:rPr>
          <w:rFonts w:ascii="Arial" w:hAnsi="Arial" w:cs="Arial"/>
          <w:color w:val="000000"/>
          <w:sz w:val="20"/>
          <w:szCs w:val="20"/>
        </w:rPr>
        <w:t>, centro, nesta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C</w:t>
      </w:r>
      <w:r w:rsidR="00A526BF">
        <w:rPr>
          <w:rFonts w:ascii="Arial" w:hAnsi="Arial" w:cs="Arial"/>
          <w:color w:val="000000"/>
          <w:sz w:val="20"/>
          <w:szCs w:val="20"/>
        </w:rPr>
        <w:t>idade, no horário de 12:00 às 16</w:t>
      </w:r>
      <w:r w:rsidRPr="00F70348">
        <w:rPr>
          <w:rFonts w:ascii="Arial" w:hAnsi="Arial" w:cs="Arial"/>
          <w:color w:val="000000"/>
          <w:sz w:val="20"/>
          <w:szCs w:val="20"/>
        </w:rPr>
        <w:t>: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>30 horas, ou pelo telefone nº (3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4) </w:t>
      </w:r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3824-2000, ou pelo e-mail </w:t>
      </w:r>
      <w:hyperlink r:id="rId11" w:history="1">
        <w:r w:rsidR="00FD1B1B" w:rsidRPr="004523F9">
          <w:rPr>
            <w:rStyle w:val="Hyperlink"/>
            <w:rFonts w:ascii="Arial" w:hAnsi="Arial" w:cs="Arial"/>
            <w:sz w:val="20"/>
            <w:szCs w:val="20"/>
          </w:rPr>
          <w:t>licitacao@lagoaformosa.mg.gov.br</w:t>
        </w:r>
      </w:hyperlink>
      <w:r w:rsidR="009D1109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9613F3" w:rsidRPr="00F70348" w:rsidRDefault="009D1109" w:rsidP="002D2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b/>
          <w:color w:val="000000"/>
          <w:sz w:val="20"/>
          <w:szCs w:val="20"/>
        </w:rPr>
        <w:t>11.6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A critério da Administração, a presente Licitação, poderá ser revogada, no todo ou em parte, por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conveniência administrativa, não cabendo aos licitantes qualquer reclamação ou apelação, podendo ainda haver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redução, a qualquer título, em suas quantidades, no todo ou em itens isolados, à vista das necessidades 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Administração e das disponibilidades orçamentárias.</w:t>
      </w:r>
    </w:p>
    <w:p w:rsidR="005A20A8" w:rsidRDefault="005A20A8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Default="009D1109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Lagoa Formosa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, </w:t>
      </w:r>
      <w:r w:rsidR="00BE2594">
        <w:rPr>
          <w:rFonts w:ascii="Arial" w:hAnsi="Arial" w:cs="Arial"/>
          <w:color w:val="000000"/>
          <w:sz w:val="20"/>
          <w:szCs w:val="20"/>
        </w:rPr>
        <w:t>11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de </w:t>
      </w:r>
      <w:r w:rsidR="00BE2594">
        <w:rPr>
          <w:rFonts w:ascii="Arial" w:hAnsi="Arial" w:cs="Arial"/>
          <w:color w:val="000000"/>
          <w:sz w:val="20"/>
          <w:szCs w:val="20"/>
        </w:rPr>
        <w:t>janeiro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de 201</w:t>
      </w:r>
      <w:r w:rsidR="00BE2594">
        <w:rPr>
          <w:rFonts w:ascii="Arial" w:hAnsi="Arial" w:cs="Arial"/>
          <w:color w:val="000000"/>
          <w:sz w:val="20"/>
          <w:szCs w:val="20"/>
        </w:rPr>
        <w:t>8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BA6496" w:rsidRDefault="00BA649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15033" w:rsidRPr="00F70348" w:rsidRDefault="0011503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70348" w:rsidRPr="00F70348" w:rsidRDefault="00AD7A8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Carlos Alberto Coelho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4F4CBD">
        <w:rPr>
          <w:rFonts w:ascii="Arial" w:hAnsi="Arial" w:cs="Arial"/>
          <w:b/>
          <w:color w:val="000000"/>
          <w:sz w:val="20"/>
          <w:szCs w:val="20"/>
        </w:rPr>
        <w:t>Jo</w:t>
      </w:r>
      <w:r w:rsidR="00FD1B1B">
        <w:rPr>
          <w:rFonts w:ascii="Arial" w:hAnsi="Arial" w:cs="Arial"/>
          <w:b/>
          <w:color w:val="000000"/>
          <w:sz w:val="20"/>
          <w:szCs w:val="20"/>
        </w:rPr>
        <w:t>ão Martins de Paula</w:t>
      </w:r>
    </w:p>
    <w:p w:rsidR="009613F3" w:rsidRDefault="00AD7A8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Presidente da Comissão Permanente de Licitações</w:t>
      </w:r>
      <w:r w:rsidRPr="00F7034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9613F3" w:rsidRPr="00F70348">
        <w:rPr>
          <w:rFonts w:ascii="Arial" w:hAnsi="Arial" w:cs="Arial"/>
          <w:b/>
          <w:color w:val="000000"/>
          <w:sz w:val="20"/>
          <w:szCs w:val="20"/>
        </w:rPr>
        <w:t>Prefeito Municipal</w:t>
      </w:r>
    </w:p>
    <w:p w:rsidR="00F70348" w:rsidRDefault="00F7034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D7A81" w:rsidRDefault="00AD7A8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4CBD" w:rsidRDefault="004F4CBD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4CBD" w:rsidRDefault="004F4CBD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4CBD" w:rsidRDefault="00FD1B1B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José Wilson Amorim</w:t>
      </w:r>
    </w:p>
    <w:p w:rsidR="004F4CBD" w:rsidRDefault="004F4CBD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Secretário Municipal de Administração e Governo</w:t>
      </w:r>
    </w:p>
    <w:p w:rsidR="00E21F33" w:rsidRDefault="00E21F33" w:rsidP="00F70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TOMADA DE PREÇOS Nº 0</w:t>
      </w:r>
      <w:r w:rsidR="003371A8" w:rsidRPr="00F70348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BE259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BE2594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9613F3" w:rsidRPr="00F70348" w:rsidRDefault="009613F3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ANEXO II</w:t>
      </w:r>
    </w:p>
    <w:p w:rsidR="009613F3" w:rsidRDefault="009613F3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CARTA DE CREDENCIAMENTO (modelo)</w:t>
      </w:r>
    </w:p>
    <w:p w:rsidR="00C54F91" w:rsidRDefault="00C54F91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Pr="00F70348" w:rsidRDefault="00C54F91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Default="0070621F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,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de 201</w:t>
      </w:r>
      <w:r w:rsidR="00BE2594">
        <w:rPr>
          <w:rFonts w:ascii="Arial" w:hAnsi="Arial" w:cs="Arial"/>
          <w:color w:val="000000"/>
          <w:sz w:val="20"/>
          <w:szCs w:val="20"/>
        </w:rPr>
        <w:t>8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70621F" w:rsidRPr="00F70348" w:rsidRDefault="0070621F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À</w:t>
      </w:r>
    </w:p>
    <w:p w:rsidR="009613F3" w:rsidRPr="0070621F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621F">
        <w:rPr>
          <w:rFonts w:ascii="Arial" w:hAnsi="Arial" w:cs="Arial"/>
          <w:b/>
          <w:color w:val="000000"/>
          <w:sz w:val="20"/>
          <w:szCs w:val="20"/>
        </w:rPr>
        <w:t xml:space="preserve">PREFEITURA MUNICIPAL DE </w:t>
      </w:r>
      <w:r w:rsidR="00116A33" w:rsidRPr="0070621F">
        <w:rPr>
          <w:rFonts w:ascii="Arial" w:hAnsi="Arial" w:cs="Arial"/>
          <w:b/>
          <w:color w:val="000000"/>
          <w:sz w:val="20"/>
          <w:szCs w:val="20"/>
        </w:rPr>
        <w:t>LAGOA FORMOSA</w:t>
      </w:r>
      <w:r w:rsidR="00C54F91" w:rsidRPr="0070621F">
        <w:rPr>
          <w:rFonts w:ascii="Arial" w:hAnsi="Arial" w:cs="Arial"/>
          <w:b/>
          <w:color w:val="000000"/>
          <w:sz w:val="20"/>
          <w:szCs w:val="20"/>
        </w:rPr>
        <w:t>/MG</w:t>
      </w:r>
    </w:p>
    <w:p w:rsidR="009613F3" w:rsidRPr="00F70348" w:rsidRDefault="00116A3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Praça Dona Filomena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, nº </w:t>
      </w:r>
      <w:r w:rsidRPr="00F70348">
        <w:rPr>
          <w:rFonts w:ascii="Arial" w:hAnsi="Arial" w:cs="Arial"/>
          <w:color w:val="000000"/>
          <w:sz w:val="20"/>
          <w:szCs w:val="20"/>
        </w:rPr>
        <w:t>02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– Centro.</w:t>
      </w:r>
    </w:p>
    <w:p w:rsidR="00116A33" w:rsidRPr="00F70348" w:rsidRDefault="00116A3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Prezados Senhores,</w:t>
      </w:r>
    </w:p>
    <w:p w:rsidR="00116A33" w:rsidRPr="00F70348" w:rsidRDefault="00116A3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Pela presente, fica credenciado o Sr. _</w:t>
      </w:r>
      <w:r w:rsidR="00116A33" w:rsidRPr="00F70348">
        <w:rPr>
          <w:rFonts w:ascii="Arial" w:hAnsi="Arial" w:cs="Arial"/>
          <w:color w:val="000000"/>
          <w:sz w:val="20"/>
          <w:szCs w:val="20"/>
        </w:rPr>
        <w:t>_________________</w:t>
      </w:r>
      <w:r w:rsidRPr="00F70348">
        <w:rPr>
          <w:rFonts w:ascii="Arial" w:hAnsi="Arial" w:cs="Arial"/>
          <w:color w:val="000000"/>
          <w:sz w:val="20"/>
          <w:szCs w:val="20"/>
        </w:rPr>
        <w:t>__________, portador da Carteira de Identidade nº _________</w:t>
      </w:r>
      <w:r w:rsidR="00116A33" w:rsidRPr="00F70348">
        <w:rPr>
          <w:rFonts w:ascii="Arial" w:hAnsi="Arial" w:cs="Arial"/>
          <w:color w:val="000000"/>
          <w:sz w:val="20"/>
          <w:szCs w:val="20"/>
        </w:rPr>
        <w:t>_____</w:t>
      </w:r>
      <w:r w:rsidRPr="00F70348">
        <w:rPr>
          <w:rFonts w:ascii="Arial" w:hAnsi="Arial" w:cs="Arial"/>
          <w:color w:val="000000"/>
          <w:sz w:val="20"/>
          <w:szCs w:val="20"/>
        </w:rPr>
        <w:t>,</w:t>
      </w:r>
      <w:r w:rsidR="00116A3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expedida em __/__/__, pelo Instituto ________, para representar nossa empresa, inscrita no CNPJ sob o nº</w:t>
      </w:r>
      <w:r w:rsidR="00116A3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______________, na Licitação na modalidade de </w:t>
      </w:r>
      <w:r w:rsidRPr="00115033">
        <w:rPr>
          <w:rFonts w:ascii="Arial" w:hAnsi="Arial" w:cs="Arial"/>
          <w:b/>
          <w:color w:val="000000"/>
          <w:sz w:val="20"/>
          <w:szCs w:val="20"/>
        </w:rPr>
        <w:t xml:space="preserve">Tomada de Preços nº </w:t>
      </w:r>
      <w:r w:rsidR="00EB2A33" w:rsidRPr="00115033">
        <w:rPr>
          <w:rFonts w:ascii="Arial" w:hAnsi="Arial" w:cs="Arial"/>
          <w:b/>
          <w:color w:val="000000"/>
          <w:sz w:val="20"/>
          <w:szCs w:val="20"/>
        </w:rPr>
        <w:t>00</w:t>
      </w:r>
      <w:r w:rsidR="00BE2594">
        <w:rPr>
          <w:rFonts w:ascii="Arial" w:hAnsi="Arial" w:cs="Arial"/>
          <w:b/>
          <w:color w:val="000000"/>
          <w:sz w:val="20"/>
          <w:szCs w:val="20"/>
        </w:rPr>
        <w:t>1</w:t>
      </w:r>
      <w:r w:rsidR="00BA6496" w:rsidRPr="00115033">
        <w:rPr>
          <w:rFonts w:ascii="Arial" w:hAnsi="Arial" w:cs="Arial"/>
          <w:b/>
          <w:color w:val="000000"/>
          <w:sz w:val="20"/>
          <w:szCs w:val="20"/>
        </w:rPr>
        <w:t>/201</w:t>
      </w:r>
      <w:r w:rsidR="00BE2594">
        <w:rPr>
          <w:rFonts w:ascii="Arial" w:hAnsi="Arial" w:cs="Arial"/>
          <w:b/>
          <w:color w:val="000000"/>
          <w:sz w:val="20"/>
          <w:szCs w:val="20"/>
        </w:rPr>
        <w:t>8</w:t>
      </w:r>
      <w:r w:rsidRPr="00F70348">
        <w:rPr>
          <w:rFonts w:ascii="Arial" w:hAnsi="Arial" w:cs="Arial"/>
          <w:color w:val="000000"/>
          <w:sz w:val="20"/>
          <w:szCs w:val="20"/>
        </w:rPr>
        <w:t>, a ser realizada em</w:t>
      </w:r>
      <w:r w:rsidR="00116A33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A0528D" w:rsidRPr="00115033">
        <w:rPr>
          <w:rFonts w:ascii="Arial" w:hAnsi="Arial" w:cs="Arial"/>
          <w:b/>
          <w:color w:val="000000"/>
          <w:sz w:val="20"/>
          <w:szCs w:val="20"/>
        </w:rPr>
        <w:t>0</w:t>
      </w:r>
      <w:r w:rsidR="00BE2594">
        <w:rPr>
          <w:rFonts w:ascii="Arial" w:hAnsi="Arial" w:cs="Arial"/>
          <w:b/>
          <w:color w:val="000000"/>
          <w:sz w:val="20"/>
          <w:szCs w:val="20"/>
        </w:rPr>
        <w:t>1</w:t>
      </w:r>
      <w:r w:rsidR="00265D0A" w:rsidRPr="00115033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r w:rsidR="00BE2594">
        <w:rPr>
          <w:rFonts w:ascii="Arial" w:hAnsi="Arial" w:cs="Arial"/>
          <w:b/>
          <w:color w:val="000000"/>
          <w:sz w:val="20"/>
          <w:szCs w:val="20"/>
        </w:rPr>
        <w:t>fevereiro</w:t>
      </w:r>
      <w:r w:rsidR="00031725" w:rsidRPr="001150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65D0A" w:rsidRPr="00115033">
        <w:rPr>
          <w:rFonts w:ascii="Arial" w:hAnsi="Arial" w:cs="Arial"/>
          <w:b/>
          <w:color w:val="000000"/>
          <w:sz w:val="20"/>
          <w:szCs w:val="20"/>
        </w:rPr>
        <w:t>de 201</w:t>
      </w:r>
      <w:r w:rsidR="00BE2594">
        <w:rPr>
          <w:rFonts w:ascii="Arial" w:hAnsi="Arial" w:cs="Arial"/>
          <w:b/>
          <w:color w:val="000000"/>
          <w:sz w:val="20"/>
          <w:szCs w:val="20"/>
        </w:rPr>
        <w:t>8</w:t>
      </w:r>
      <w:r w:rsidR="00265D0A" w:rsidRPr="00F7034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nesta Prefeitura, às </w:t>
      </w:r>
      <w:r w:rsidR="00802C96">
        <w:rPr>
          <w:rFonts w:ascii="Arial" w:hAnsi="Arial" w:cs="Arial"/>
          <w:color w:val="000000"/>
          <w:sz w:val="20"/>
          <w:szCs w:val="20"/>
        </w:rPr>
        <w:t>oito</w:t>
      </w:r>
      <w:r w:rsidR="00DA16B0">
        <w:rPr>
          <w:rFonts w:ascii="Arial" w:hAnsi="Arial" w:cs="Arial"/>
          <w:color w:val="000000"/>
          <w:sz w:val="20"/>
          <w:szCs w:val="20"/>
        </w:rPr>
        <w:t xml:space="preserve"> horas</w:t>
      </w:r>
      <w:r w:rsidRPr="00F70348">
        <w:rPr>
          <w:rFonts w:ascii="Arial" w:hAnsi="Arial" w:cs="Arial"/>
          <w:color w:val="000000"/>
          <w:sz w:val="20"/>
          <w:szCs w:val="20"/>
        </w:rPr>
        <w:t>, podendo para tanto praticar todos os atos necessários, inclusive</w:t>
      </w:r>
      <w:r w:rsidR="00265D0A"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prestar esclarecimentos, receber notificações, interpor recursos e manifestar-se quanto à sua desistência.</w:t>
      </w:r>
    </w:p>
    <w:p w:rsidR="00265D0A" w:rsidRPr="00F70348" w:rsidRDefault="00265D0A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Atenciosamente,</w:t>
      </w:r>
    </w:p>
    <w:p w:rsidR="00DA16B0" w:rsidRPr="00F70348" w:rsidRDefault="00DA16B0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Assinatura do representante legal</w:t>
      </w:r>
    </w:p>
    <w:p w:rsidR="00265D0A" w:rsidRPr="00F70348" w:rsidRDefault="00265D0A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6496" w:rsidRDefault="00BA649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6496" w:rsidRDefault="00BA649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6496" w:rsidRDefault="00BA649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6496" w:rsidRDefault="00BA649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6496" w:rsidRDefault="00BA649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6496" w:rsidRDefault="00BA649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6496" w:rsidRPr="00F70348" w:rsidRDefault="00BA649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5D0A" w:rsidRPr="00F70348" w:rsidRDefault="00265D0A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OBSERVAÇÕES:</w:t>
      </w:r>
    </w:p>
    <w:p w:rsidR="009613F3" w:rsidRPr="00F70348" w:rsidRDefault="00BA649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9613F3"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 – A Carta de Credenciamento NÃO deverá ser colocada dentro do envelope I</w:t>
      </w: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265D0A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TOMADA DE PREÇOS Nº 00</w:t>
      </w:r>
      <w:r w:rsidR="00BE259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9613F3" w:rsidRPr="00F70348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BE2594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9613F3" w:rsidRPr="00F70348" w:rsidRDefault="009613F3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ANEXO III</w:t>
      </w:r>
    </w:p>
    <w:p w:rsidR="00DA16B0" w:rsidRDefault="00DA16B0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DECLARAÇÃO (modelo)</w:t>
      </w:r>
    </w:p>
    <w:p w:rsidR="00265D0A" w:rsidRPr="00F70348" w:rsidRDefault="00265D0A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C474F" w:rsidRDefault="009613F3" w:rsidP="00C54F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C474F">
        <w:rPr>
          <w:rFonts w:ascii="Arial" w:hAnsi="Arial" w:cs="Arial"/>
          <w:color w:val="000000"/>
          <w:sz w:val="20"/>
          <w:szCs w:val="20"/>
        </w:rPr>
        <w:t xml:space="preserve">Tendo em vista o estipulado no sub-item 4.4 , do </w:t>
      </w:r>
      <w:r w:rsidR="00265D0A" w:rsidRPr="00FC474F">
        <w:rPr>
          <w:rFonts w:ascii="Arial" w:hAnsi="Arial" w:cs="Arial"/>
          <w:color w:val="000000"/>
          <w:sz w:val="20"/>
          <w:szCs w:val="20"/>
        </w:rPr>
        <w:t xml:space="preserve">Edital de </w:t>
      </w:r>
      <w:r w:rsidR="00265D0A" w:rsidRPr="00115033">
        <w:rPr>
          <w:rFonts w:ascii="Arial" w:hAnsi="Arial" w:cs="Arial"/>
          <w:b/>
          <w:color w:val="000000"/>
          <w:sz w:val="20"/>
          <w:szCs w:val="20"/>
        </w:rPr>
        <w:t>Tomada de Preços nº 00</w:t>
      </w:r>
      <w:r w:rsidR="00BE2594">
        <w:rPr>
          <w:rFonts w:ascii="Arial" w:hAnsi="Arial" w:cs="Arial"/>
          <w:b/>
          <w:color w:val="000000"/>
          <w:sz w:val="20"/>
          <w:szCs w:val="20"/>
        </w:rPr>
        <w:t>1</w:t>
      </w:r>
      <w:r w:rsidRPr="00115033">
        <w:rPr>
          <w:rFonts w:ascii="Arial" w:hAnsi="Arial" w:cs="Arial"/>
          <w:b/>
          <w:color w:val="000000"/>
          <w:sz w:val="20"/>
          <w:szCs w:val="20"/>
        </w:rPr>
        <w:t>/201</w:t>
      </w:r>
      <w:r w:rsidR="00BE2594">
        <w:rPr>
          <w:rFonts w:ascii="Arial" w:hAnsi="Arial" w:cs="Arial"/>
          <w:b/>
          <w:color w:val="000000"/>
          <w:sz w:val="20"/>
          <w:szCs w:val="20"/>
        </w:rPr>
        <w:t>8</w:t>
      </w:r>
      <w:r w:rsidRPr="00FC474F">
        <w:rPr>
          <w:rFonts w:ascii="Arial" w:hAnsi="Arial" w:cs="Arial"/>
          <w:color w:val="000000"/>
          <w:sz w:val="20"/>
          <w:szCs w:val="20"/>
        </w:rPr>
        <w:t>, que objetiva a</w:t>
      </w:r>
      <w:r w:rsidR="00265D0A" w:rsidRPr="00FC474F">
        <w:rPr>
          <w:rFonts w:ascii="Arial" w:hAnsi="Arial" w:cs="Arial"/>
          <w:color w:val="000000"/>
          <w:sz w:val="20"/>
          <w:szCs w:val="20"/>
        </w:rPr>
        <w:t xml:space="preserve"> </w:t>
      </w:r>
      <w:r w:rsidR="00F15892" w:rsidRPr="00F15892">
        <w:rPr>
          <w:rFonts w:ascii="Arial" w:hAnsi="Arial" w:cs="Arial"/>
          <w:b/>
          <w:color w:val="000000"/>
          <w:sz w:val="20"/>
          <w:szCs w:val="20"/>
        </w:rPr>
        <w:t>Contratação de empresa especializada para execução de obras civis para instalação de uma balança rodoviária</w:t>
      </w:r>
      <w:r w:rsidR="00F15892" w:rsidRPr="000063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15033" w:rsidRPr="000063EF">
        <w:rPr>
          <w:rFonts w:ascii="Arial" w:hAnsi="Arial" w:cs="Arial"/>
          <w:b/>
          <w:color w:val="000000"/>
          <w:sz w:val="20"/>
          <w:szCs w:val="20"/>
        </w:rPr>
        <w:t>com fornecimento de todo o material e mão de obra necessários para a execução dos serviços</w:t>
      </w:r>
      <w:r w:rsidR="00857F07">
        <w:rPr>
          <w:rFonts w:ascii="Arial" w:hAnsi="Arial" w:cs="Arial"/>
          <w:b/>
          <w:color w:val="000000"/>
          <w:sz w:val="20"/>
          <w:szCs w:val="20"/>
        </w:rPr>
        <w:t>,</w:t>
      </w:r>
      <w:r w:rsidR="00A052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474F">
        <w:rPr>
          <w:rFonts w:ascii="Arial" w:hAnsi="Arial" w:cs="Arial"/>
          <w:color w:val="000000"/>
          <w:sz w:val="20"/>
          <w:szCs w:val="20"/>
        </w:rPr>
        <w:t>declaramos que recebemos todos os documentos e as informações necessárias ao cumprimento</w:t>
      </w:r>
      <w:r w:rsidR="00265D0A" w:rsidRPr="00FC4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474F">
        <w:rPr>
          <w:rFonts w:ascii="Arial" w:hAnsi="Arial" w:cs="Arial"/>
          <w:color w:val="000000"/>
          <w:sz w:val="20"/>
          <w:szCs w:val="20"/>
        </w:rPr>
        <w:t>das obrigações, objeto do referido procedimento licitatório.</w:t>
      </w:r>
    </w:p>
    <w:p w:rsidR="00265D0A" w:rsidRPr="00F70348" w:rsidRDefault="00265D0A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local e data</w:t>
      </w:r>
    </w:p>
    <w:p w:rsidR="00DE50B4" w:rsidRPr="00F70348" w:rsidRDefault="00DE50B4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Assinatura do representante legal</w:t>
      </w:r>
    </w:p>
    <w:p w:rsidR="00265D0A" w:rsidRPr="00F70348" w:rsidRDefault="00265D0A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5D0A" w:rsidRPr="00F70348" w:rsidRDefault="00265D0A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5D0A" w:rsidRPr="00F70348" w:rsidRDefault="00265D0A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1B1B" w:rsidRDefault="00FD1B1B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1B1B" w:rsidRDefault="00FD1B1B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2594" w:rsidRDefault="00BE2594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528D" w:rsidRDefault="00A0528D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TOMADA DE PREÇOS Nº 0</w:t>
      </w:r>
      <w:r w:rsidR="00265D0A" w:rsidRPr="00F70348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BE259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BE2594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9613F3" w:rsidRPr="00F70348" w:rsidRDefault="009613F3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ANEXO IV</w:t>
      </w:r>
    </w:p>
    <w:p w:rsidR="00DA16B0" w:rsidRDefault="00DA16B0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DECLARAÇÃO</w:t>
      </w:r>
      <w:r w:rsidR="001C209C">
        <w:rPr>
          <w:rFonts w:ascii="Arial" w:hAnsi="Arial" w:cs="Arial"/>
          <w:b/>
          <w:bCs/>
          <w:color w:val="000000"/>
          <w:sz w:val="20"/>
          <w:szCs w:val="20"/>
        </w:rPr>
        <w:t xml:space="preserve"> FATO SUPERVENIENTE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 (modelo)</w:t>
      </w:r>
    </w:p>
    <w:p w:rsidR="00D27EEE" w:rsidRPr="00F70348" w:rsidRDefault="00D27EEE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7EEE" w:rsidRPr="00F70348" w:rsidRDefault="00D27EEE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empresa </w:t>
      </w:r>
      <w:r w:rsidR="00D27EEE" w:rsidRPr="00F70348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_________, inscrita no CNPJ sob o nº ___________, sediada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___</w:t>
      </w:r>
      <w:r w:rsidR="008240DF"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(endereço completo), declara, sob as penas da lei, que até a presente data inexistem fatos impeditivos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para sua habilitação no presente processo licitatório, assim como ciente da obrigatoriedade de declarar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ocorrências posteriores.</w:t>
      </w: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4F91" w:rsidRPr="00F70348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Default="00F7678E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Local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 xml:space="preserve"> e data</w:t>
      </w:r>
    </w:p>
    <w:p w:rsidR="00DA16B0" w:rsidRPr="00F70348" w:rsidRDefault="00DA16B0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C54F91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Assinatura do representante legal</w:t>
      </w: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4F91" w:rsidRPr="00F70348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16F2" w:rsidRDefault="005816F2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B32AE" w:rsidRDefault="00FB32AE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1B1B" w:rsidRDefault="00FD1B1B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1B1B" w:rsidRDefault="00FD1B1B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TOMADA DE PREÇOS Nº 0</w:t>
      </w:r>
      <w:r w:rsidR="00C54F91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DA16B0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802C96">
        <w:rPr>
          <w:rFonts w:ascii="Arial" w:hAnsi="Arial" w:cs="Arial"/>
          <w:b/>
          <w:bCs/>
          <w:color w:val="000000"/>
          <w:sz w:val="20"/>
          <w:szCs w:val="20"/>
        </w:rPr>
        <w:t>X</w:t>
      </w:r>
    </w:p>
    <w:p w:rsidR="009613F3" w:rsidRPr="00F70348" w:rsidRDefault="009613F3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ANEXO V</w:t>
      </w:r>
    </w:p>
    <w:p w:rsidR="009613F3" w:rsidRDefault="00C54F91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MINUTA</w:t>
      </w:r>
      <w:r w:rsidR="009613F3"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 DE CONTRATO Nº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XXXX</w:t>
      </w:r>
      <w:r w:rsidR="009613F3"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 / 201</w:t>
      </w:r>
      <w:r w:rsidR="00802C96">
        <w:rPr>
          <w:rFonts w:ascii="Arial" w:hAnsi="Arial" w:cs="Arial"/>
          <w:b/>
          <w:bCs/>
          <w:color w:val="000000"/>
          <w:sz w:val="20"/>
          <w:szCs w:val="20"/>
        </w:rPr>
        <w:t>X</w:t>
      </w:r>
    </w:p>
    <w:p w:rsidR="00C40CF1" w:rsidRPr="00F70348" w:rsidRDefault="00C40CF1" w:rsidP="00C54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(poderá ser modificado para melhor adequação ao interesse público)</w:t>
      </w:r>
    </w:p>
    <w:p w:rsidR="00C54F91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Default="009613F3" w:rsidP="00C54F91">
      <w:pPr>
        <w:autoSpaceDE w:val="0"/>
        <w:autoSpaceDN w:val="0"/>
        <w:adjustRightInd w:val="0"/>
        <w:ind w:left="312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 xml:space="preserve">Contrato que entre si fazem, de um lado, o Município de </w:t>
      </w:r>
      <w:r w:rsidR="00E20FCB">
        <w:rPr>
          <w:rFonts w:ascii="Arial" w:hAnsi="Arial" w:cs="Arial"/>
          <w:color w:val="000000"/>
          <w:sz w:val="20"/>
          <w:szCs w:val="20"/>
        </w:rPr>
        <w:t>Lagoa Formosa, Minas Gerais, inscrito no CNPJ sob o nº 18.602.078/0001-41</w:t>
      </w:r>
      <w:r w:rsidRPr="00F70348">
        <w:rPr>
          <w:rFonts w:ascii="Arial" w:hAnsi="Arial" w:cs="Arial"/>
          <w:color w:val="000000"/>
          <w:sz w:val="20"/>
          <w:szCs w:val="20"/>
        </w:rPr>
        <w:t>, neste ato representada pela Exmº Sr.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Prefeito Municipal, </w:t>
      </w:r>
      <w:r w:rsidR="00C40CF1">
        <w:rPr>
          <w:rFonts w:ascii="Arial" w:hAnsi="Arial" w:cs="Arial"/>
          <w:color w:val="000000"/>
          <w:sz w:val="20"/>
          <w:szCs w:val="20"/>
        </w:rPr>
        <w:t>João Martins de Paula</w:t>
      </w:r>
      <w:r w:rsidRPr="00F70348">
        <w:rPr>
          <w:rFonts w:ascii="Arial" w:hAnsi="Arial" w:cs="Arial"/>
          <w:color w:val="000000"/>
          <w:sz w:val="20"/>
          <w:szCs w:val="20"/>
        </w:rPr>
        <w:t>, doravante denom</w:t>
      </w:r>
      <w:r w:rsidR="00D02A92">
        <w:rPr>
          <w:rFonts w:ascii="Arial" w:hAnsi="Arial" w:cs="Arial"/>
          <w:color w:val="000000"/>
          <w:sz w:val="20"/>
          <w:szCs w:val="20"/>
        </w:rPr>
        <w:t>inado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 w:rsidRPr="00F70348">
        <w:rPr>
          <w:rFonts w:ascii="Arial" w:hAnsi="Arial" w:cs="Arial"/>
          <w:color w:val="000000"/>
          <w:sz w:val="20"/>
          <w:szCs w:val="20"/>
        </w:rPr>
        <w:t>, e, por outro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lado, a firma, ________________________, situada à ____________________, nº ___, na cidade de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__________, inscrita no CNPJ-MF sob o nº __________________, representada neste ato por seu _____, Sr.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________________________</w:t>
      </w:r>
      <w:r w:rsidR="00D02A92">
        <w:rPr>
          <w:rFonts w:ascii="Arial" w:hAnsi="Arial" w:cs="Arial"/>
          <w:color w:val="000000"/>
          <w:sz w:val="20"/>
          <w:szCs w:val="20"/>
        </w:rPr>
        <w:t>, portador do CPF nº______________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, doravante denominada 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>, de acordo com as cláusulas abaixo:</w:t>
      </w:r>
    </w:p>
    <w:p w:rsidR="00C54F91" w:rsidRPr="00F70348" w:rsidRDefault="00C54F91" w:rsidP="00C54F91">
      <w:pPr>
        <w:autoSpaceDE w:val="0"/>
        <w:autoSpaceDN w:val="0"/>
        <w:adjustRightInd w:val="0"/>
        <w:ind w:left="312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 xml:space="preserve">1 - </w:t>
      </w:r>
      <w:r w:rsidR="00F15892">
        <w:rPr>
          <w:rFonts w:ascii="Arial" w:hAnsi="Arial" w:cs="Arial"/>
          <w:b/>
          <w:bCs/>
          <w:color w:val="000000"/>
          <w:sz w:val="20"/>
          <w:szCs w:val="20"/>
        </w:rPr>
        <w:t>OBJETO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54F91">
        <w:rPr>
          <w:rFonts w:ascii="Arial" w:hAnsi="Arial" w:cs="Arial"/>
          <w:b/>
          <w:color w:val="000000"/>
          <w:sz w:val="20"/>
          <w:szCs w:val="20"/>
        </w:rPr>
        <w:t>1.1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</w:t>
      </w:r>
      <w:r w:rsidR="00F15892" w:rsidRPr="00F15892">
        <w:rPr>
          <w:rFonts w:ascii="Arial" w:hAnsi="Arial" w:cs="Arial"/>
          <w:b/>
          <w:color w:val="000000"/>
          <w:sz w:val="20"/>
          <w:szCs w:val="20"/>
        </w:rPr>
        <w:t>Contratação de empresa especializada para execução de obras civis para instalação de uma balança rodoviária</w:t>
      </w:r>
      <w:r w:rsidR="00C54F91" w:rsidRPr="00FC474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C474F">
        <w:rPr>
          <w:rFonts w:ascii="Arial" w:hAnsi="Arial" w:cs="Arial"/>
          <w:color w:val="000000"/>
          <w:sz w:val="20"/>
          <w:szCs w:val="20"/>
        </w:rPr>
        <w:t>com fornecimento de mão de obra, de todos os</w:t>
      </w:r>
      <w:r w:rsidR="00C54F91" w:rsidRPr="00FC4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474F">
        <w:rPr>
          <w:rFonts w:ascii="Arial" w:hAnsi="Arial" w:cs="Arial"/>
          <w:color w:val="000000"/>
          <w:sz w:val="20"/>
          <w:szCs w:val="20"/>
        </w:rPr>
        <w:t>materiais e equipamentos necessários à realização do projeto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conforme reza o Edital e seus Anexos, a ser executado pelo regime de empreitada por preço global.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54F91">
        <w:rPr>
          <w:rFonts w:ascii="Arial" w:hAnsi="Arial" w:cs="Arial"/>
          <w:b/>
          <w:color w:val="000000"/>
          <w:sz w:val="20"/>
          <w:szCs w:val="20"/>
        </w:rPr>
        <w:t>1.2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 presente contrato tem por objetivo estabelecer as condições básicas a serem observadas na execução dos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serviços acima relacionados, referentes à Tomada de Preços nº </w:t>
      </w:r>
      <w:r w:rsidR="00C54F91">
        <w:rPr>
          <w:rFonts w:ascii="Arial" w:hAnsi="Arial" w:cs="Arial"/>
          <w:color w:val="000000"/>
          <w:sz w:val="20"/>
          <w:szCs w:val="20"/>
        </w:rPr>
        <w:t>00</w:t>
      </w:r>
      <w:r w:rsidR="00031725">
        <w:rPr>
          <w:rFonts w:ascii="Arial" w:hAnsi="Arial" w:cs="Arial"/>
          <w:color w:val="000000"/>
          <w:sz w:val="20"/>
          <w:szCs w:val="20"/>
        </w:rPr>
        <w:t>X</w:t>
      </w:r>
      <w:r w:rsidRPr="00F70348">
        <w:rPr>
          <w:rFonts w:ascii="Arial" w:hAnsi="Arial" w:cs="Arial"/>
          <w:color w:val="000000"/>
          <w:sz w:val="20"/>
          <w:szCs w:val="20"/>
        </w:rPr>
        <w:t>/201</w:t>
      </w:r>
      <w:r w:rsidR="00802C96">
        <w:rPr>
          <w:rFonts w:ascii="Arial" w:hAnsi="Arial" w:cs="Arial"/>
          <w:color w:val="000000"/>
          <w:sz w:val="20"/>
          <w:szCs w:val="20"/>
        </w:rPr>
        <w:t>X</w:t>
      </w:r>
      <w:r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9613F3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54F91">
        <w:rPr>
          <w:rFonts w:ascii="Arial" w:hAnsi="Arial" w:cs="Arial"/>
          <w:b/>
          <w:color w:val="000000"/>
          <w:sz w:val="20"/>
          <w:szCs w:val="20"/>
        </w:rPr>
        <w:t>1.3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As despesas decorrentes do presente contrato correrão à conta da dotação orçamentária: </w:t>
      </w:r>
      <w:r w:rsidR="002E385D">
        <w:rPr>
          <w:rFonts w:ascii="Arial" w:hAnsi="Arial" w:cs="Arial"/>
          <w:color w:val="000000"/>
          <w:sz w:val="20"/>
          <w:szCs w:val="20"/>
        </w:rPr>
        <w:t>xxxxxxxxxxxxxxxxxxxxxxxxxxxxxxxxxxxxx</w:t>
      </w:r>
      <w:r w:rsidR="00C54F91">
        <w:rPr>
          <w:rFonts w:ascii="Arial" w:hAnsi="Arial" w:cs="Arial"/>
          <w:color w:val="000000"/>
          <w:sz w:val="20"/>
          <w:szCs w:val="20"/>
        </w:rPr>
        <w:t>.</w:t>
      </w:r>
    </w:p>
    <w:p w:rsidR="00C54F91" w:rsidRPr="00F70348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2 - CONDIÇÕES PARA A EXECUÇÃO DOS SERVIÇOS: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54F91">
        <w:rPr>
          <w:rFonts w:ascii="Arial" w:hAnsi="Arial" w:cs="Arial"/>
          <w:b/>
          <w:color w:val="000000"/>
          <w:sz w:val="20"/>
          <w:szCs w:val="20"/>
        </w:rPr>
        <w:t>2.1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</w:t>
      </w:r>
      <w:r w:rsidRPr="00AD7F3A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ficará responsável pelo cumprimento integral de códigos, regulamentos, normas técnicas e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="00216161">
        <w:rPr>
          <w:rFonts w:ascii="Arial" w:hAnsi="Arial" w:cs="Arial"/>
          <w:color w:val="000000"/>
          <w:sz w:val="20"/>
          <w:szCs w:val="20"/>
        </w:rPr>
        <w:t>procedimentos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municipais, estaduais e federais, e ainda processos e materiais a serem utilizados na obra, de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acordo com as normas da ABNT (Associação Brasileira de Normas Técnicas); bem como quanto a eventuais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danos causados à </w:t>
      </w:r>
      <w:r w:rsidRPr="00AD7F3A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ou a terceiros, em decorrência da execução da obra, por negligência, imprudência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ou imperícia.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54F91">
        <w:rPr>
          <w:rFonts w:ascii="Arial" w:hAnsi="Arial" w:cs="Arial"/>
          <w:b/>
          <w:color w:val="000000"/>
          <w:sz w:val="20"/>
          <w:szCs w:val="20"/>
        </w:rPr>
        <w:t>2.2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</w:t>
      </w:r>
      <w:r w:rsidRPr="00AD7F3A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se obriga a demolir e refazer todos os serviços rejeitados pela Fiscalização, que estejam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em desacordo com as especificações constantes do Projeto, Memorial Descritivo e seus anexos, sem que haja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qualquer ônus para a </w:t>
      </w:r>
      <w:r w:rsidRPr="00AD7F3A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54F91">
        <w:rPr>
          <w:rFonts w:ascii="Arial" w:hAnsi="Arial" w:cs="Arial"/>
          <w:b/>
          <w:color w:val="000000"/>
          <w:sz w:val="20"/>
          <w:szCs w:val="20"/>
        </w:rPr>
        <w:t>2.3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Correrão por conta da </w:t>
      </w:r>
      <w:r w:rsidRPr="00AD7F3A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todas as despesas com mobilização, desmobilização e instalação de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canteiros de serviços, tais como: barracão, instalação sanitária para operários, etc.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54F91">
        <w:rPr>
          <w:rFonts w:ascii="Arial" w:hAnsi="Arial" w:cs="Arial"/>
          <w:b/>
          <w:color w:val="000000"/>
          <w:sz w:val="20"/>
          <w:szCs w:val="20"/>
        </w:rPr>
        <w:t>2.4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Qualquer modificação que se faça necessária, inclusive a utilização de materiais diferentes dos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especificados, só poderá ser executada depois de autorizada por escrito, através de registro em diário de obras,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pela Fiscalização da Secretaria Municipal de Obras e Serviços Públicos.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54F91">
        <w:rPr>
          <w:rFonts w:ascii="Arial" w:hAnsi="Arial" w:cs="Arial"/>
          <w:b/>
          <w:color w:val="000000"/>
          <w:sz w:val="20"/>
          <w:szCs w:val="20"/>
        </w:rPr>
        <w:t>2.5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Mesmo havendo omissão pela </w:t>
      </w:r>
      <w:r w:rsidRPr="00AD7F3A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de qualquer item necessário à execução dos serviços em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pauta, em sua planilha de preços ou no preço global da obra, ficará sob sua responsabilidade a execução total da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obra e fornecimento integral do material respectivo, sem qualquer ônus para 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54F91">
        <w:rPr>
          <w:rFonts w:ascii="Arial" w:hAnsi="Arial" w:cs="Arial"/>
          <w:b/>
          <w:color w:val="000000"/>
          <w:sz w:val="20"/>
          <w:szCs w:val="20"/>
        </w:rPr>
        <w:t>2.6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será responsável pelo fornecimento de todos os itens de segurança necessários à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realização da obra, incluindo: equipamentos de proteção individual e coletiva e tapumes</w:t>
      </w:r>
      <w:r w:rsidR="00216161">
        <w:rPr>
          <w:rFonts w:ascii="Arial" w:hAnsi="Arial" w:cs="Arial"/>
          <w:color w:val="000000"/>
          <w:sz w:val="20"/>
          <w:szCs w:val="20"/>
        </w:rPr>
        <w:t xml:space="preserve"> se for o caso</w:t>
      </w:r>
      <w:r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9613F3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4F91" w:rsidRPr="00F70348" w:rsidRDefault="00C54F91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3 - ESPECIFICAÇÕES GERAIS DOS SERVIÇOS: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54F91">
        <w:rPr>
          <w:rFonts w:ascii="Arial" w:hAnsi="Arial" w:cs="Arial"/>
          <w:b/>
          <w:color w:val="000000"/>
          <w:sz w:val="20"/>
          <w:szCs w:val="20"/>
        </w:rPr>
        <w:t>3.1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C54F91">
        <w:rPr>
          <w:rFonts w:ascii="Arial" w:hAnsi="Arial" w:cs="Arial"/>
          <w:b/>
          <w:color w:val="000000"/>
          <w:sz w:val="20"/>
          <w:szCs w:val="20"/>
        </w:rPr>
        <w:t>A 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deverá obedecer as especificações constantes do Edital de Tomada de Preços nº </w:t>
      </w:r>
      <w:r w:rsidR="00C54F91">
        <w:rPr>
          <w:rFonts w:ascii="Arial" w:hAnsi="Arial" w:cs="Arial"/>
          <w:color w:val="000000"/>
          <w:sz w:val="20"/>
          <w:szCs w:val="20"/>
        </w:rPr>
        <w:t>00</w:t>
      </w:r>
      <w:r w:rsidR="00031725">
        <w:rPr>
          <w:rFonts w:ascii="Arial" w:hAnsi="Arial" w:cs="Arial"/>
          <w:color w:val="000000"/>
          <w:sz w:val="20"/>
          <w:szCs w:val="20"/>
        </w:rPr>
        <w:t>X</w:t>
      </w:r>
      <w:r w:rsidR="00C54F91">
        <w:rPr>
          <w:rFonts w:ascii="Arial" w:hAnsi="Arial" w:cs="Arial"/>
          <w:color w:val="000000"/>
          <w:sz w:val="20"/>
          <w:szCs w:val="20"/>
        </w:rPr>
        <w:t>/2</w:t>
      </w:r>
      <w:r w:rsidRPr="00F70348">
        <w:rPr>
          <w:rFonts w:ascii="Arial" w:hAnsi="Arial" w:cs="Arial"/>
          <w:color w:val="000000"/>
          <w:sz w:val="20"/>
          <w:szCs w:val="20"/>
        </w:rPr>
        <w:t>0</w:t>
      </w:r>
      <w:r w:rsidR="00C54F91">
        <w:rPr>
          <w:rFonts w:ascii="Arial" w:hAnsi="Arial" w:cs="Arial"/>
          <w:color w:val="000000"/>
          <w:sz w:val="20"/>
          <w:szCs w:val="20"/>
        </w:rPr>
        <w:t>1</w:t>
      </w:r>
      <w:r w:rsidR="009A2391">
        <w:rPr>
          <w:rFonts w:ascii="Arial" w:hAnsi="Arial" w:cs="Arial"/>
          <w:color w:val="000000"/>
          <w:sz w:val="20"/>
          <w:szCs w:val="20"/>
        </w:rPr>
        <w:t>X</w:t>
      </w:r>
      <w:r w:rsidR="00C54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 seus anexos, que passam a fazer parte integrante do presente Contrato.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6595">
        <w:rPr>
          <w:rFonts w:ascii="Arial" w:hAnsi="Arial" w:cs="Arial"/>
          <w:b/>
          <w:color w:val="000000"/>
          <w:sz w:val="20"/>
          <w:szCs w:val="20"/>
        </w:rPr>
        <w:t>3.2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autoriza a retenção dos valores referentes ao recolhimento do INSS, pela Contratante.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6595" w:rsidRDefault="001C6595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AC22C5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C22C5">
        <w:rPr>
          <w:rFonts w:ascii="Arial" w:hAnsi="Arial" w:cs="Arial"/>
          <w:b/>
          <w:bCs/>
          <w:color w:val="000000"/>
          <w:sz w:val="20"/>
          <w:szCs w:val="20"/>
        </w:rPr>
        <w:t>4 – MEDIÇÕES: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6595">
        <w:rPr>
          <w:rFonts w:ascii="Arial" w:hAnsi="Arial" w:cs="Arial"/>
          <w:b/>
          <w:color w:val="000000"/>
          <w:sz w:val="20"/>
          <w:szCs w:val="20"/>
        </w:rPr>
        <w:t>4.1</w:t>
      </w:r>
      <w:r w:rsidR="00814ACA">
        <w:rPr>
          <w:rFonts w:ascii="Arial" w:hAnsi="Arial" w:cs="Arial"/>
          <w:color w:val="000000"/>
          <w:sz w:val="20"/>
          <w:szCs w:val="20"/>
        </w:rPr>
        <w:t xml:space="preserve"> – 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mediç</w:t>
      </w:r>
      <w:r w:rsidR="00814ACA">
        <w:rPr>
          <w:rFonts w:ascii="Arial" w:hAnsi="Arial" w:cs="Arial"/>
          <w:color w:val="000000"/>
          <w:sz w:val="20"/>
          <w:szCs w:val="20"/>
        </w:rPr>
        <w:t>ão será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efetuada</w:t>
      </w:r>
      <w:r w:rsidR="00814ACA">
        <w:rPr>
          <w:rFonts w:ascii="Arial" w:hAnsi="Arial" w:cs="Arial"/>
          <w:color w:val="000000"/>
          <w:sz w:val="20"/>
          <w:szCs w:val="20"/>
        </w:rPr>
        <w:t xml:space="preserve"> ao final </w:t>
      </w:r>
      <w:r w:rsidR="00A0528D">
        <w:rPr>
          <w:rFonts w:ascii="Arial" w:hAnsi="Arial" w:cs="Arial"/>
          <w:color w:val="000000"/>
          <w:sz w:val="20"/>
          <w:szCs w:val="20"/>
        </w:rPr>
        <w:t>à cada etapa</w:t>
      </w:r>
      <w:r w:rsidR="00814ACA">
        <w:rPr>
          <w:rFonts w:ascii="Arial" w:hAnsi="Arial" w:cs="Arial"/>
          <w:color w:val="000000"/>
          <w:sz w:val="20"/>
          <w:szCs w:val="20"/>
        </w:rPr>
        <w:t xml:space="preserve"> dos serviço</w:t>
      </w:r>
      <w:r w:rsidRPr="00F70348">
        <w:rPr>
          <w:rFonts w:ascii="Arial" w:hAnsi="Arial" w:cs="Arial"/>
          <w:color w:val="000000"/>
          <w:sz w:val="20"/>
          <w:szCs w:val="20"/>
        </w:rPr>
        <w:t>s executados,</w:t>
      </w:r>
      <w:r w:rsidR="001C6595">
        <w:rPr>
          <w:rFonts w:ascii="Arial" w:hAnsi="Arial" w:cs="Arial"/>
          <w:color w:val="000000"/>
          <w:sz w:val="20"/>
          <w:szCs w:val="20"/>
        </w:rPr>
        <w:t xml:space="preserve"> </w:t>
      </w:r>
      <w:r w:rsidR="00814ACA">
        <w:rPr>
          <w:rFonts w:ascii="Arial" w:hAnsi="Arial" w:cs="Arial"/>
          <w:color w:val="000000"/>
          <w:sz w:val="20"/>
          <w:szCs w:val="20"/>
        </w:rPr>
        <w:t>devendo estar de acordo com o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cronograma</w:t>
      </w:r>
      <w:r w:rsidR="00814ACA">
        <w:rPr>
          <w:rFonts w:ascii="Arial" w:hAnsi="Arial" w:cs="Arial"/>
          <w:color w:val="000000"/>
          <w:sz w:val="20"/>
          <w:szCs w:val="20"/>
        </w:rPr>
        <w:t xml:space="preserve"> apresentado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pelo contratado e aprovado pela SMOSP. A</w:t>
      </w:r>
      <w:r w:rsidR="001C6595">
        <w:rPr>
          <w:rFonts w:ascii="Arial" w:hAnsi="Arial" w:cs="Arial"/>
          <w:color w:val="000000"/>
          <w:sz w:val="20"/>
          <w:szCs w:val="20"/>
        </w:rPr>
        <w:t xml:space="preserve"> </w:t>
      </w:r>
      <w:r w:rsidR="00814ACA">
        <w:rPr>
          <w:rFonts w:ascii="Arial" w:hAnsi="Arial" w:cs="Arial"/>
          <w:color w:val="000000"/>
          <w:sz w:val="20"/>
          <w:szCs w:val="20"/>
        </w:rPr>
        <w:t>medição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ser</w:t>
      </w:r>
      <w:r w:rsidR="00814ACA">
        <w:rPr>
          <w:rFonts w:ascii="Arial" w:hAnsi="Arial" w:cs="Arial"/>
          <w:color w:val="000000"/>
          <w:sz w:val="20"/>
          <w:szCs w:val="20"/>
        </w:rPr>
        <w:t>á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feita</w:t>
      </w:r>
      <w:r w:rsidR="00814A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pela fiscalização, observados os critérios de qualidade.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6595">
        <w:rPr>
          <w:rFonts w:ascii="Arial" w:hAnsi="Arial" w:cs="Arial"/>
          <w:b/>
          <w:color w:val="000000"/>
          <w:sz w:val="20"/>
          <w:szCs w:val="20"/>
        </w:rPr>
        <w:t>4.2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– A Secretaria Municipal de Obras e Serviços Públicos, no prazo de até 08 (oito) dias úteis, após a medição,</w:t>
      </w:r>
      <w:r w:rsidR="001C65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entregará ao Contratado o cálculo da medição, para fins de faturamento.</w:t>
      </w:r>
    </w:p>
    <w:p w:rsidR="001C6595" w:rsidRDefault="001C6595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5 - PAGAMENTOS: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6595">
        <w:rPr>
          <w:rFonts w:ascii="Arial" w:hAnsi="Arial" w:cs="Arial"/>
          <w:b/>
          <w:color w:val="000000"/>
          <w:sz w:val="20"/>
          <w:szCs w:val="20"/>
        </w:rPr>
        <w:t>5.1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obra acima citada tem seu valor total </w:t>
      </w:r>
      <w:r w:rsidR="00814ACA">
        <w:rPr>
          <w:rFonts w:ascii="Arial" w:hAnsi="Arial" w:cs="Arial"/>
          <w:color w:val="000000"/>
          <w:sz w:val="20"/>
          <w:szCs w:val="20"/>
        </w:rPr>
        <w:t xml:space="preserve">em R$ (xxxxx), </w:t>
      </w:r>
      <w:r w:rsidR="00802E0D">
        <w:rPr>
          <w:rFonts w:ascii="Arial" w:hAnsi="Arial" w:cs="Arial"/>
          <w:sz w:val="20"/>
          <w:szCs w:val="20"/>
        </w:rPr>
        <w:t>e os</w:t>
      </w:r>
      <w:r w:rsidR="00802E0D" w:rsidRPr="00BF3BD2">
        <w:rPr>
          <w:rFonts w:ascii="Arial" w:hAnsi="Arial" w:cs="Arial"/>
          <w:sz w:val="20"/>
          <w:szCs w:val="20"/>
        </w:rPr>
        <w:t xml:space="preserve"> pagamentos serão efetuados após medição efetivada pelo responsável da Secretaria de Obras e Serviços Públicos desta Prefeitura, </w:t>
      </w:r>
      <w:r w:rsidR="00802E0D" w:rsidRPr="00BF3BD2">
        <w:rPr>
          <w:rFonts w:ascii="Arial" w:hAnsi="Arial" w:cs="Arial"/>
          <w:color w:val="000000"/>
          <w:sz w:val="20"/>
          <w:szCs w:val="20"/>
        </w:rPr>
        <w:t xml:space="preserve">discriminando os itens na forma constante </w:t>
      </w:r>
      <w:r w:rsidR="00802E0D">
        <w:rPr>
          <w:rFonts w:ascii="Arial" w:hAnsi="Arial" w:cs="Arial"/>
          <w:color w:val="000000"/>
          <w:sz w:val="20"/>
          <w:szCs w:val="20"/>
        </w:rPr>
        <w:t>do cronograma físico-financeiro</w:t>
      </w:r>
      <w:r w:rsidR="00814ACA">
        <w:rPr>
          <w:rFonts w:ascii="Arial" w:hAnsi="Arial" w:cs="Arial"/>
          <w:color w:val="000000"/>
          <w:sz w:val="20"/>
          <w:szCs w:val="20"/>
        </w:rPr>
        <w:t>, em até 30 (trinta) dias</w:t>
      </w:r>
      <w:r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1C6595" w:rsidRPr="00F70348" w:rsidRDefault="001C6595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6 - LIMPEZA: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6595">
        <w:rPr>
          <w:rFonts w:ascii="Arial" w:hAnsi="Arial" w:cs="Arial"/>
          <w:b/>
          <w:color w:val="000000"/>
          <w:sz w:val="20"/>
          <w:szCs w:val="20"/>
        </w:rPr>
        <w:t>6.1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 local da obra deverá ser entregue pela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completamente limpo e livre de entulhos.</w:t>
      </w:r>
    </w:p>
    <w:p w:rsidR="001C6595" w:rsidRDefault="001C6595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7 - ENTREGA DA OBRA: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6595">
        <w:rPr>
          <w:rFonts w:ascii="Arial" w:hAnsi="Arial" w:cs="Arial"/>
          <w:b/>
          <w:color w:val="000000"/>
          <w:sz w:val="20"/>
          <w:szCs w:val="20"/>
        </w:rPr>
        <w:t>7.1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Antes da entrega da obra, 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fará todos os reparos de quaisquer defeitos relacionados com a</w:t>
      </w:r>
      <w:r w:rsidR="001C65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obra, qualquer que seja a sua causa, não cabendo reclamação ou indenização por esse motivo.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6595">
        <w:rPr>
          <w:rFonts w:ascii="Arial" w:hAnsi="Arial" w:cs="Arial"/>
          <w:b/>
          <w:color w:val="000000"/>
          <w:sz w:val="20"/>
          <w:szCs w:val="20"/>
        </w:rPr>
        <w:t>7.2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responderá pela validade e segurança da obra de acordo com o art. 1145 do Código Civil</w:t>
      </w:r>
      <w:r w:rsidR="001C65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Brasileiro.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6595">
        <w:rPr>
          <w:rFonts w:ascii="Arial" w:hAnsi="Arial" w:cs="Arial"/>
          <w:b/>
          <w:color w:val="000000"/>
          <w:sz w:val="20"/>
          <w:szCs w:val="20"/>
        </w:rPr>
        <w:t>7.3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fará todos os reparos em defeitos que porventura ocorram após a entrega da obra, durante</w:t>
      </w:r>
      <w:r w:rsidR="001C65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o período de garantia, de acordo com a legislação em vigor.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6595">
        <w:rPr>
          <w:rFonts w:ascii="Arial" w:hAnsi="Arial" w:cs="Arial"/>
          <w:b/>
          <w:color w:val="000000"/>
          <w:sz w:val="20"/>
          <w:szCs w:val="20"/>
        </w:rPr>
        <w:t>7.4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responderá junto aos órgãos públicos, mesmo após a entrega da obra, por qualquer multa,</w:t>
      </w:r>
      <w:r w:rsidR="001C65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taxa ou emolumentos que venham a ser cobrados em virtude da obra em referência.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6595">
        <w:rPr>
          <w:rFonts w:ascii="Arial" w:hAnsi="Arial" w:cs="Arial"/>
          <w:b/>
          <w:color w:val="000000"/>
          <w:sz w:val="20"/>
          <w:szCs w:val="20"/>
        </w:rPr>
        <w:t>7.5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Executado o contrato, seu objeto será recebido conforme o previsto no Art. 73 da Lei nº 8.666/93.</w:t>
      </w:r>
    </w:p>
    <w:p w:rsidR="001C6595" w:rsidRDefault="001C6595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AC22C5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C22C5">
        <w:rPr>
          <w:rFonts w:ascii="Arial" w:hAnsi="Arial" w:cs="Arial"/>
          <w:b/>
          <w:bCs/>
          <w:color w:val="000000"/>
          <w:sz w:val="20"/>
          <w:szCs w:val="20"/>
        </w:rPr>
        <w:t xml:space="preserve">8 </w:t>
      </w:r>
      <w:r w:rsidR="00852C31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AC22C5">
        <w:rPr>
          <w:rFonts w:ascii="Arial" w:hAnsi="Arial" w:cs="Arial"/>
          <w:b/>
          <w:bCs/>
          <w:color w:val="000000"/>
          <w:sz w:val="20"/>
          <w:szCs w:val="20"/>
        </w:rPr>
        <w:t xml:space="preserve"> PRAZO</w:t>
      </w:r>
      <w:r w:rsidR="00852C31">
        <w:rPr>
          <w:rFonts w:ascii="Arial" w:hAnsi="Arial" w:cs="Arial"/>
          <w:b/>
          <w:bCs/>
          <w:color w:val="000000"/>
          <w:sz w:val="20"/>
          <w:szCs w:val="20"/>
        </w:rPr>
        <w:t xml:space="preserve"> E DA VALIDADE</w:t>
      </w:r>
      <w:r w:rsidRPr="00AC22C5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9613F3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8.1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4F73D6">
        <w:rPr>
          <w:rFonts w:ascii="Arial" w:hAnsi="Arial" w:cs="Arial"/>
          <w:color w:val="000000"/>
          <w:sz w:val="20"/>
          <w:szCs w:val="20"/>
        </w:rPr>
        <w:t xml:space="preserve">-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O prazo de execução dos serviços é de </w:t>
      </w:r>
      <w:r w:rsidR="00802E0D">
        <w:rPr>
          <w:rFonts w:ascii="Arial" w:hAnsi="Arial" w:cs="Arial"/>
          <w:color w:val="000000"/>
          <w:sz w:val="20"/>
          <w:szCs w:val="20"/>
        </w:rPr>
        <w:t>0</w:t>
      </w:r>
      <w:r w:rsidR="00F15892">
        <w:rPr>
          <w:rFonts w:ascii="Arial" w:hAnsi="Arial" w:cs="Arial"/>
          <w:color w:val="000000"/>
          <w:sz w:val="20"/>
          <w:szCs w:val="20"/>
        </w:rPr>
        <w:t>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(</w:t>
      </w:r>
      <w:r w:rsidR="00F15892">
        <w:rPr>
          <w:rFonts w:ascii="Arial" w:hAnsi="Arial" w:cs="Arial"/>
          <w:color w:val="000000"/>
          <w:sz w:val="20"/>
          <w:szCs w:val="20"/>
        </w:rPr>
        <w:t>um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) </w:t>
      </w:r>
      <w:r w:rsidR="002D2573">
        <w:rPr>
          <w:rFonts w:ascii="Arial" w:hAnsi="Arial" w:cs="Arial"/>
          <w:color w:val="000000"/>
          <w:sz w:val="20"/>
          <w:szCs w:val="20"/>
        </w:rPr>
        <w:t xml:space="preserve">mês </w:t>
      </w:r>
      <w:r w:rsidR="009A2391">
        <w:rPr>
          <w:rFonts w:ascii="Arial" w:hAnsi="Arial" w:cs="Arial"/>
          <w:color w:val="000000"/>
          <w:sz w:val="20"/>
          <w:szCs w:val="20"/>
        </w:rPr>
        <w:t xml:space="preserve">após </w:t>
      </w:r>
      <w:r w:rsidRPr="00F70348">
        <w:rPr>
          <w:rFonts w:ascii="Arial" w:hAnsi="Arial" w:cs="Arial"/>
          <w:color w:val="000000"/>
          <w:sz w:val="20"/>
          <w:szCs w:val="20"/>
        </w:rPr>
        <w:t>o recebimento da ordem de</w:t>
      </w:r>
      <w:r w:rsidR="004F73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início</w:t>
      </w:r>
      <w:r w:rsidR="0047277E">
        <w:rPr>
          <w:rFonts w:ascii="Arial" w:hAnsi="Arial" w:cs="Arial"/>
          <w:color w:val="000000"/>
          <w:sz w:val="20"/>
          <w:szCs w:val="20"/>
        </w:rPr>
        <w:t xml:space="preserve"> dos serviços a ser emitida pela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 w:rsidR="0047277E">
        <w:rPr>
          <w:rFonts w:ascii="Arial" w:hAnsi="Arial" w:cs="Arial"/>
          <w:color w:val="000000"/>
          <w:sz w:val="20"/>
          <w:szCs w:val="20"/>
        </w:rPr>
        <w:t>Administração Municipal</w:t>
      </w:r>
      <w:r w:rsidR="00AC22C5">
        <w:rPr>
          <w:rFonts w:ascii="Arial" w:hAnsi="Arial" w:cs="Arial"/>
          <w:color w:val="000000"/>
          <w:sz w:val="20"/>
          <w:szCs w:val="20"/>
        </w:rPr>
        <w:t>.</w:t>
      </w:r>
    </w:p>
    <w:p w:rsidR="00852C31" w:rsidRPr="00F70348" w:rsidRDefault="00852C31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52C31">
        <w:rPr>
          <w:rFonts w:ascii="Arial" w:hAnsi="Arial" w:cs="Arial"/>
          <w:b/>
          <w:color w:val="000000"/>
          <w:sz w:val="20"/>
          <w:szCs w:val="20"/>
        </w:rPr>
        <w:t>8.2</w:t>
      </w:r>
      <w:r>
        <w:rPr>
          <w:rFonts w:ascii="Arial" w:hAnsi="Arial" w:cs="Arial"/>
          <w:color w:val="000000"/>
          <w:sz w:val="20"/>
          <w:szCs w:val="20"/>
        </w:rPr>
        <w:t xml:space="preserve"> – A validade deste contrato é até xx/xx/xx, podendo ser prorrogado por igual período, por quantas vezes se fizer necessário, obedecendo as prescrições legais.</w:t>
      </w: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9 - DECLARAÇÃO DE NULIDADE DO CONTRATO: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9.1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anulação do contrato, caso necessária, será executada de acordo com o art. 59 da Lei nº 8.666/93.</w:t>
      </w: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10 - RESCISÃO DE CONTRATO: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10.1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rescisão do contrato, caso necessária, será executada de acordo com os arts. 77, 78, 79, 81 e 88 da Lei</w:t>
      </w:r>
      <w:r w:rsidR="004F73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nº 8.666/93.</w:t>
      </w: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11 - PENALIDADES: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11.1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As penalidades, caso sejam necessárias, serão aplicadas de acordo com os arts. 80, 86 e 87 da Lei nº</w:t>
      </w:r>
      <w:r w:rsidR="004F73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8.666/93.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11.2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ficará sujeita à multa diária de 0,5% (zero vírgula cinco por cento), incidente sobre o valor</w:t>
      </w:r>
      <w:r w:rsidR="004F73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das etapas do cronograma não cumpridas, por motivo de atraso na entrega da obra.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11.3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ficará, ainda, sujeita à multa de 50 % (cinqüenta por cento) do valor contratado, no caso</w:t>
      </w:r>
      <w:r w:rsidR="004F73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de inexecução, total ou parcial, do objeto licitado.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11.4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ficará sujeita à suspensão temporária em licitações, por prazo a ser determinado pelo</w:t>
      </w:r>
      <w:r w:rsidR="004F73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Prefeito Municipal, nos casos previstos nas cláusulas 8 e 9, comprovada a culpa ou má fé da </w:t>
      </w:r>
      <w:r w:rsidRPr="00262836">
        <w:rPr>
          <w:rFonts w:ascii="Arial" w:hAnsi="Arial" w:cs="Arial"/>
          <w:b/>
          <w:color w:val="000000"/>
          <w:sz w:val="20"/>
          <w:szCs w:val="20"/>
        </w:rPr>
        <w:t>CONTRATADA</w:t>
      </w:r>
      <w:r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12 - CONDIÇÕES GERAIS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12.</w:t>
      </w:r>
      <w:r w:rsidR="003A2C4A">
        <w:rPr>
          <w:rFonts w:ascii="Arial" w:hAnsi="Arial" w:cs="Arial"/>
          <w:b/>
          <w:color w:val="000000"/>
          <w:sz w:val="20"/>
          <w:szCs w:val="20"/>
        </w:rPr>
        <w:t>1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Os casos omissos serão dirimidos de acordo com a legislação aplicável a obras e serviços de engenharia e</w:t>
      </w:r>
      <w:r w:rsidR="004F73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de acordo com as normas da ABNT.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12.</w:t>
      </w:r>
      <w:r w:rsidR="003A2C4A">
        <w:rPr>
          <w:rFonts w:ascii="Arial" w:hAnsi="Arial" w:cs="Arial"/>
          <w:b/>
          <w:color w:val="000000"/>
          <w:sz w:val="20"/>
          <w:szCs w:val="20"/>
        </w:rPr>
        <w:t>2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- O presente Contrato será regido à luz da Lei nº 8.666/93 e do Edital de Tomada de Preços e seus anexos.</w:t>
      </w: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13 - FORO: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13.1</w:t>
      </w:r>
      <w:r w:rsidR="004F73D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- As partes </w:t>
      </w:r>
      <w:r w:rsidR="00262836">
        <w:rPr>
          <w:rFonts w:ascii="Arial" w:hAnsi="Arial" w:cs="Arial"/>
          <w:color w:val="000000"/>
          <w:sz w:val="20"/>
          <w:szCs w:val="20"/>
        </w:rPr>
        <w:t>elegem o foro da Comarca de Patos de Minas, Minas Gerais,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para dirimir eventuais dúvidas oriundas do</w:t>
      </w:r>
      <w:r w:rsidR="004F73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presente Contrato.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Assim, por estarem de acordo com as cláusulas acima, assinam o presente Contrato em 0</w:t>
      </w:r>
      <w:r w:rsidR="004F73D6">
        <w:rPr>
          <w:rFonts w:ascii="Arial" w:hAnsi="Arial" w:cs="Arial"/>
          <w:color w:val="000000"/>
          <w:sz w:val="20"/>
          <w:szCs w:val="20"/>
        </w:rPr>
        <w:t>3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(</w:t>
      </w:r>
      <w:r w:rsidR="004F73D6">
        <w:rPr>
          <w:rFonts w:ascii="Arial" w:hAnsi="Arial" w:cs="Arial"/>
          <w:color w:val="000000"/>
          <w:sz w:val="20"/>
          <w:szCs w:val="20"/>
        </w:rPr>
        <w:t xml:space="preserve">três </w:t>
      </w:r>
      <w:r w:rsidRPr="00F70348">
        <w:rPr>
          <w:rFonts w:ascii="Arial" w:hAnsi="Arial" w:cs="Arial"/>
          <w:color w:val="000000"/>
          <w:sz w:val="20"/>
          <w:szCs w:val="20"/>
        </w:rPr>
        <w:t>vias de igual</w:t>
      </w:r>
      <w:r w:rsidR="004F73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348">
        <w:rPr>
          <w:rFonts w:ascii="Arial" w:hAnsi="Arial" w:cs="Arial"/>
          <w:color w:val="000000"/>
          <w:sz w:val="20"/>
          <w:szCs w:val="20"/>
        </w:rPr>
        <w:t>teor e forma, para que produzam seus devidos e jurídicos efeitos legais.</w:t>
      </w:r>
    </w:p>
    <w:p w:rsidR="00262836" w:rsidRDefault="0026283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Lagoa Formosa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, __ de ______ de 201</w:t>
      </w:r>
      <w:r w:rsidR="009A2391">
        <w:rPr>
          <w:rFonts w:ascii="Arial" w:hAnsi="Arial" w:cs="Arial"/>
          <w:color w:val="000000"/>
          <w:sz w:val="20"/>
          <w:szCs w:val="20"/>
        </w:rPr>
        <w:t>X</w:t>
      </w:r>
      <w:r w:rsidR="009613F3" w:rsidRPr="00F70348">
        <w:rPr>
          <w:rFonts w:ascii="Arial" w:hAnsi="Arial" w:cs="Arial"/>
          <w:color w:val="000000"/>
          <w:sz w:val="20"/>
          <w:szCs w:val="20"/>
        </w:rPr>
        <w:t>.</w:t>
      </w: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F73D6" w:rsidRPr="00F70348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4F73D6" w:rsidRDefault="009A23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Município de Lagoa Formosa</w:t>
      </w:r>
    </w:p>
    <w:p w:rsidR="009613F3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Prefeito Municipal.</w:t>
      </w:r>
    </w:p>
    <w:p w:rsidR="009A2391" w:rsidRDefault="009A23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2391" w:rsidRDefault="009A23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2391" w:rsidRDefault="009A23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2391" w:rsidRPr="004F73D6" w:rsidRDefault="009A2391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.............................................</w:t>
      </w:r>
    </w:p>
    <w:p w:rsidR="009613F3" w:rsidRPr="004F73D6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F73D6">
        <w:rPr>
          <w:rFonts w:ascii="Arial" w:hAnsi="Arial" w:cs="Arial"/>
          <w:b/>
          <w:color w:val="000000"/>
          <w:sz w:val="20"/>
          <w:szCs w:val="20"/>
        </w:rPr>
        <w:t>Contratada</w:t>
      </w: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F73D6" w:rsidRPr="00F70348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Testemunhas: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Nome: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CPF.: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Nome:</w:t>
      </w:r>
    </w:p>
    <w:p w:rsidR="009613F3" w:rsidRPr="00F70348" w:rsidRDefault="009613F3" w:rsidP="00160C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0348">
        <w:rPr>
          <w:rFonts w:ascii="Arial" w:hAnsi="Arial" w:cs="Arial"/>
          <w:color w:val="000000"/>
          <w:sz w:val="20"/>
          <w:szCs w:val="20"/>
        </w:rPr>
        <w:t>CPF.:</w:t>
      </w: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1A8" w:rsidRPr="00F70348" w:rsidRDefault="003371A8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7A7D" w:rsidRDefault="00847A7D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2C4A" w:rsidRDefault="003A2C4A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2C4A" w:rsidRDefault="003A2C4A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2C4A" w:rsidRDefault="003A2C4A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786E" w:rsidRDefault="0094786E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786E" w:rsidRDefault="0094786E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2C4A" w:rsidRDefault="003A2C4A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5892" w:rsidRDefault="00F15892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5892" w:rsidRDefault="00F15892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3D6" w:rsidRDefault="004F73D6" w:rsidP="00160C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5359" w:rsidRDefault="00FD5359" w:rsidP="004F73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13F3" w:rsidRPr="00F70348" w:rsidRDefault="009613F3" w:rsidP="004F73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TOMADA DE PREÇOS Nº 0</w:t>
      </w:r>
      <w:r w:rsidR="00FD5359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F1589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F70348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F15892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9613F3" w:rsidRPr="00F70348" w:rsidRDefault="00361627" w:rsidP="004F73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VI</w:t>
      </w:r>
    </w:p>
    <w:p w:rsidR="003B0AF2" w:rsidRDefault="003B0AF2" w:rsidP="003B0AF2">
      <w:pPr>
        <w:pStyle w:val="Padro"/>
        <w:jc w:val="center"/>
        <w:rPr>
          <w:rFonts w:ascii="Arial" w:hAnsi="Arial" w:cs="Arial"/>
          <w:b/>
        </w:rPr>
      </w:pPr>
    </w:p>
    <w:p w:rsidR="003B0AF2" w:rsidRPr="00160473" w:rsidRDefault="003B0AF2" w:rsidP="003B0AF2">
      <w:pPr>
        <w:pStyle w:val="Padro"/>
        <w:jc w:val="center"/>
        <w:rPr>
          <w:rFonts w:ascii="Arial" w:hAnsi="Arial" w:cs="Arial"/>
          <w:b/>
        </w:rPr>
      </w:pPr>
      <w:r w:rsidRPr="00160473">
        <w:rPr>
          <w:rFonts w:ascii="Arial" w:hAnsi="Arial" w:cs="Arial"/>
          <w:b/>
        </w:rPr>
        <w:t>TERMO DE REFERÊNCIA - PROJETO BÁSICO</w:t>
      </w:r>
    </w:p>
    <w:p w:rsidR="003B0AF2" w:rsidRPr="000C0B01" w:rsidRDefault="003B0AF2" w:rsidP="003B0AF2">
      <w:pPr>
        <w:pStyle w:val="Padro"/>
        <w:jc w:val="both"/>
        <w:rPr>
          <w:rFonts w:ascii="Arial" w:hAnsi="Arial" w:cs="Arial"/>
          <w:b/>
          <w:sz w:val="18"/>
          <w:szCs w:val="18"/>
        </w:rPr>
      </w:pPr>
    </w:p>
    <w:p w:rsidR="003A2C4A" w:rsidRDefault="00115033" w:rsidP="003A2C4A">
      <w:pPr>
        <w:ind w:firstLine="709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70348">
        <w:rPr>
          <w:rFonts w:ascii="Arial" w:hAnsi="Arial" w:cs="Arial"/>
          <w:color w:val="000000"/>
          <w:sz w:val="20"/>
          <w:szCs w:val="20"/>
        </w:rPr>
        <w:t>Conjunto de Informações técnicas relevantes</w:t>
      </w:r>
      <w:r>
        <w:rPr>
          <w:rFonts w:ascii="Arial" w:hAnsi="Arial" w:cs="Arial"/>
          <w:color w:val="000000"/>
          <w:sz w:val="20"/>
          <w:szCs w:val="20"/>
        </w:rPr>
        <w:t xml:space="preserve"> para elaboração das propostas: Termo de Referência, Planilha de quantitativos</w:t>
      </w:r>
      <w:r w:rsidRPr="00F703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projeto, conforme Arquivo em anexo.</w:t>
      </w:r>
    </w:p>
    <w:p w:rsidR="003B0AF2" w:rsidRPr="00160473" w:rsidRDefault="003B0AF2" w:rsidP="003A2C4A">
      <w:pPr>
        <w:jc w:val="both"/>
        <w:rPr>
          <w:rFonts w:ascii="Arial" w:hAnsi="Arial" w:cs="Arial"/>
          <w:b/>
          <w:sz w:val="18"/>
          <w:szCs w:val="18"/>
        </w:rPr>
      </w:pPr>
    </w:p>
    <w:sectPr w:rsidR="003B0AF2" w:rsidRPr="00160473" w:rsidSect="00E21F33">
      <w:headerReference w:type="default" r:id="rId12"/>
      <w:pgSz w:w="11906" w:h="16838" w:code="9"/>
      <w:pgMar w:top="851" w:right="1134" w:bottom="851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91" w:rsidRDefault="00103691">
      <w:r>
        <w:separator/>
      </w:r>
    </w:p>
  </w:endnote>
  <w:endnote w:type="continuationSeparator" w:id="1">
    <w:p w:rsidR="00103691" w:rsidRDefault="0010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91" w:rsidRDefault="00103691">
      <w:r>
        <w:separator/>
      </w:r>
    </w:p>
  </w:footnote>
  <w:footnote w:type="continuationSeparator" w:id="1">
    <w:p w:rsidR="00103691" w:rsidRDefault="00103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EA" w:rsidRPr="009323CA" w:rsidRDefault="003860EA" w:rsidP="00E21F33">
    <w:pPr>
      <w:pStyle w:val="Cabealho"/>
      <w:jc w:val="center"/>
      <w:rPr>
        <w:b/>
        <w:sz w:val="28"/>
        <w:szCs w:val="28"/>
      </w:rPr>
    </w:pPr>
    <w:r w:rsidRPr="009323CA">
      <w:rPr>
        <w:b/>
        <w:sz w:val="28"/>
        <w:szCs w:val="28"/>
      </w:rPr>
      <w:t>Município de Lagoa Formosa</w:t>
    </w:r>
  </w:p>
  <w:p w:rsidR="003860EA" w:rsidRPr="009323CA" w:rsidRDefault="003860EA" w:rsidP="00E21F33">
    <w:pPr>
      <w:pStyle w:val="Cabealho"/>
      <w:jc w:val="center"/>
      <w:rPr>
        <w:b/>
      </w:rPr>
    </w:pPr>
    <w:r w:rsidRPr="009323CA">
      <w:rPr>
        <w:b/>
      </w:rPr>
      <w:t>Praça Dona Filomena, 02 – Centro</w:t>
    </w:r>
  </w:p>
  <w:p w:rsidR="003860EA" w:rsidRDefault="003860EA" w:rsidP="00E21F33">
    <w:pPr>
      <w:pStyle w:val="Cabealho"/>
      <w:jc w:val="center"/>
      <w:rPr>
        <w:b/>
      </w:rPr>
    </w:pPr>
    <w:r w:rsidRPr="009323CA">
      <w:rPr>
        <w:b/>
      </w:rPr>
      <w:t xml:space="preserve">CEP 38720-000 – Lagoa Formosa </w:t>
    </w:r>
    <w:r>
      <w:rPr>
        <w:b/>
      </w:rPr>
      <w:t>–</w:t>
    </w:r>
    <w:r w:rsidRPr="009323CA">
      <w:rPr>
        <w:b/>
      </w:rPr>
      <w:t xml:space="preserve"> MG</w:t>
    </w:r>
  </w:p>
  <w:p w:rsidR="003860EA" w:rsidRDefault="003860EA" w:rsidP="00E21F33">
    <w:pPr>
      <w:pStyle w:val="Cabealho"/>
      <w:jc w:val="center"/>
    </w:pPr>
    <w:r>
      <w:rPr>
        <w:b/>
      </w:rPr>
      <w:t>************************************************************************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380"/>
    <w:multiLevelType w:val="hybridMultilevel"/>
    <w:tmpl w:val="A3C8A0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466D9"/>
    <w:multiLevelType w:val="singleLevel"/>
    <w:tmpl w:val="9B9C599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E272F2D"/>
    <w:multiLevelType w:val="multilevel"/>
    <w:tmpl w:val="4DE6C6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3">
    <w:nsid w:val="357B70FB"/>
    <w:multiLevelType w:val="hybridMultilevel"/>
    <w:tmpl w:val="602863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3F3"/>
    <w:rsid w:val="00001743"/>
    <w:rsid w:val="0000280E"/>
    <w:rsid w:val="000063EF"/>
    <w:rsid w:val="000074B9"/>
    <w:rsid w:val="00010E5B"/>
    <w:rsid w:val="00016783"/>
    <w:rsid w:val="00020A36"/>
    <w:rsid w:val="000216DC"/>
    <w:rsid w:val="00031725"/>
    <w:rsid w:val="0003536C"/>
    <w:rsid w:val="00037E3E"/>
    <w:rsid w:val="00043930"/>
    <w:rsid w:val="0004445D"/>
    <w:rsid w:val="00047A2C"/>
    <w:rsid w:val="00054FB0"/>
    <w:rsid w:val="0005710F"/>
    <w:rsid w:val="000600F7"/>
    <w:rsid w:val="00061036"/>
    <w:rsid w:val="0006254B"/>
    <w:rsid w:val="0006685C"/>
    <w:rsid w:val="0007132E"/>
    <w:rsid w:val="00073608"/>
    <w:rsid w:val="000807E2"/>
    <w:rsid w:val="000810D2"/>
    <w:rsid w:val="00081676"/>
    <w:rsid w:val="00081E78"/>
    <w:rsid w:val="0009219E"/>
    <w:rsid w:val="00093BFE"/>
    <w:rsid w:val="000A07F6"/>
    <w:rsid w:val="000A1043"/>
    <w:rsid w:val="000A206A"/>
    <w:rsid w:val="000A30C9"/>
    <w:rsid w:val="000A4341"/>
    <w:rsid w:val="000A5319"/>
    <w:rsid w:val="000A738C"/>
    <w:rsid w:val="000B030D"/>
    <w:rsid w:val="000B49C7"/>
    <w:rsid w:val="000B53B0"/>
    <w:rsid w:val="000B5565"/>
    <w:rsid w:val="000B6A03"/>
    <w:rsid w:val="000B7146"/>
    <w:rsid w:val="000C148A"/>
    <w:rsid w:val="000C3472"/>
    <w:rsid w:val="000C38CB"/>
    <w:rsid w:val="000C72A3"/>
    <w:rsid w:val="000C75B7"/>
    <w:rsid w:val="000D0D4C"/>
    <w:rsid w:val="000D27DC"/>
    <w:rsid w:val="000D2AE3"/>
    <w:rsid w:val="000D3F15"/>
    <w:rsid w:val="000D4692"/>
    <w:rsid w:val="000D574F"/>
    <w:rsid w:val="000D605E"/>
    <w:rsid w:val="000E323C"/>
    <w:rsid w:val="000F2130"/>
    <w:rsid w:val="000F2BF0"/>
    <w:rsid w:val="000F56CC"/>
    <w:rsid w:val="00101C73"/>
    <w:rsid w:val="001021A5"/>
    <w:rsid w:val="00103691"/>
    <w:rsid w:val="00103F52"/>
    <w:rsid w:val="00105BFA"/>
    <w:rsid w:val="001062A8"/>
    <w:rsid w:val="0011192A"/>
    <w:rsid w:val="00114D90"/>
    <w:rsid w:val="00115033"/>
    <w:rsid w:val="00116A33"/>
    <w:rsid w:val="00120228"/>
    <w:rsid w:val="00122F52"/>
    <w:rsid w:val="00126151"/>
    <w:rsid w:val="001268B9"/>
    <w:rsid w:val="00134B0C"/>
    <w:rsid w:val="00136A3A"/>
    <w:rsid w:val="001401D4"/>
    <w:rsid w:val="001406C3"/>
    <w:rsid w:val="00141CA0"/>
    <w:rsid w:val="00144A5C"/>
    <w:rsid w:val="00153834"/>
    <w:rsid w:val="00154066"/>
    <w:rsid w:val="0015436C"/>
    <w:rsid w:val="001568D4"/>
    <w:rsid w:val="00160CE5"/>
    <w:rsid w:val="00163C0D"/>
    <w:rsid w:val="00164082"/>
    <w:rsid w:val="0016420C"/>
    <w:rsid w:val="001644BB"/>
    <w:rsid w:val="00164735"/>
    <w:rsid w:val="001678A0"/>
    <w:rsid w:val="00170247"/>
    <w:rsid w:val="00177083"/>
    <w:rsid w:val="00183351"/>
    <w:rsid w:val="00184DA5"/>
    <w:rsid w:val="00190DDD"/>
    <w:rsid w:val="001A031C"/>
    <w:rsid w:val="001B0256"/>
    <w:rsid w:val="001B0773"/>
    <w:rsid w:val="001B15D8"/>
    <w:rsid w:val="001B4BE6"/>
    <w:rsid w:val="001B737E"/>
    <w:rsid w:val="001C1A8B"/>
    <w:rsid w:val="001C209C"/>
    <w:rsid w:val="001C2311"/>
    <w:rsid w:val="001C2D17"/>
    <w:rsid w:val="001C48DF"/>
    <w:rsid w:val="001C57C6"/>
    <w:rsid w:val="001C6595"/>
    <w:rsid w:val="001D5DEF"/>
    <w:rsid w:val="001D6371"/>
    <w:rsid w:val="001E5BB0"/>
    <w:rsid w:val="001F3B20"/>
    <w:rsid w:val="001F40BE"/>
    <w:rsid w:val="00202C3B"/>
    <w:rsid w:val="00202D70"/>
    <w:rsid w:val="00202F14"/>
    <w:rsid w:val="002070CF"/>
    <w:rsid w:val="002101B2"/>
    <w:rsid w:val="00210E4E"/>
    <w:rsid w:val="00216161"/>
    <w:rsid w:val="00217700"/>
    <w:rsid w:val="002230AC"/>
    <w:rsid w:val="002230F4"/>
    <w:rsid w:val="002244DB"/>
    <w:rsid w:val="00224B81"/>
    <w:rsid w:val="00225420"/>
    <w:rsid w:val="0022754E"/>
    <w:rsid w:val="00230842"/>
    <w:rsid w:val="002324A6"/>
    <w:rsid w:val="0023280D"/>
    <w:rsid w:val="00232A89"/>
    <w:rsid w:val="0023406A"/>
    <w:rsid w:val="00234A0D"/>
    <w:rsid w:val="00234DD5"/>
    <w:rsid w:val="00243768"/>
    <w:rsid w:val="002446C3"/>
    <w:rsid w:val="002446CA"/>
    <w:rsid w:val="00244A3E"/>
    <w:rsid w:val="002468C1"/>
    <w:rsid w:val="00247D92"/>
    <w:rsid w:val="0025146E"/>
    <w:rsid w:val="002523F9"/>
    <w:rsid w:val="002546B1"/>
    <w:rsid w:val="00257F82"/>
    <w:rsid w:val="0026181A"/>
    <w:rsid w:val="00262836"/>
    <w:rsid w:val="00262ADF"/>
    <w:rsid w:val="002642C1"/>
    <w:rsid w:val="00264EAD"/>
    <w:rsid w:val="00265D0A"/>
    <w:rsid w:val="00266261"/>
    <w:rsid w:val="002702F8"/>
    <w:rsid w:val="00270353"/>
    <w:rsid w:val="00270BB8"/>
    <w:rsid w:val="002736AA"/>
    <w:rsid w:val="002771DE"/>
    <w:rsid w:val="00277467"/>
    <w:rsid w:val="002819E3"/>
    <w:rsid w:val="002827DA"/>
    <w:rsid w:val="00283B32"/>
    <w:rsid w:val="00290ED4"/>
    <w:rsid w:val="002910E9"/>
    <w:rsid w:val="002A0A98"/>
    <w:rsid w:val="002A6BAC"/>
    <w:rsid w:val="002B436C"/>
    <w:rsid w:val="002B59F3"/>
    <w:rsid w:val="002C514A"/>
    <w:rsid w:val="002C51C5"/>
    <w:rsid w:val="002D0C7E"/>
    <w:rsid w:val="002D2573"/>
    <w:rsid w:val="002D7433"/>
    <w:rsid w:val="002E0675"/>
    <w:rsid w:val="002E07F0"/>
    <w:rsid w:val="002E136C"/>
    <w:rsid w:val="002E385D"/>
    <w:rsid w:val="002E4A93"/>
    <w:rsid w:val="002E677D"/>
    <w:rsid w:val="002E713C"/>
    <w:rsid w:val="002F0373"/>
    <w:rsid w:val="002F2937"/>
    <w:rsid w:val="002F2B48"/>
    <w:rsid w:val="002F2E80"/>
    <w:rsid w:val="002F33FF"/>
    <w:rsid w:val="002F6114"/>
    <w:rsid w:val="002F6D06"/>
    <w:rsid w:val="00306802"/>
    <w:rsid w:val="00307256"/>
    <w:rsid w:val="00310418"/>
    <w:rsid w:val="003122D6"/>
    <w:rsid w:val="0031384C"/>
    <w:rsid w:val="0031562A"/>
    <w:rsid w:val="00321C73"/>
    <w:rsid w:val="00322190"/>
    <w:rsid w:val="00323F98"/>
    <w:rsid w:val="00325DC1"/>
    <w:rsid w:val="003261B5"/>
    <w:rsid w:val="00326D60"/>
    <w:rsid w:val="00330C9E"/>
    <w:rsid w:val="003371A8"/>
    <w:rsid w:val="0034266F"/>
    <w:rsid w:val="00344824"/>
    <w:rsid w:val="003470BC"/>
    <w:rsid w:val="00350EEA"/>
    <w:rsid w:val="00350F60"/>
    <w:rsid w:val="0035569D"/>
    <w:rsid w:val="003565D0"/>
    <w:rsid w:val="003571C5"/>
    <w:rsid w:val="00360145"/>
    <w:rsid w:val="00361627"/>
    <w:rsid w:val="00362501"/>
    <w:rsid w:val="003637F4"/>
    <w:rsid w:val="00372578"/>
    <w:rsid w:val="00372E47"/>
    <w:rsid w:val="00374536"/>
    <w:rsid w:val="003750DD"/>
    <w:rsid w:val="00375641"/>
    <w:rsid w:val="00382BC8"/>
    <w:rsid w:val="003860EA"/>
    <w:rsid w:val="00386E5A"/>
    <w:rsid w:val="00390636"/>
    <w:rsid w:val="00391415"/>
    <w:rsid w:val="003A0D34"/>
    <w:rsid w:val="003A2C4A"/>
    <w:rsid w:val="003A4794"/>
    <w:rsid w:val="003A5BF1"/>
    <w:rsid w:val="003B0AF2"/>
    <w:rsid w:val="003B1243"/>
    <w:rsid w:val="003B2115"/>
    <w:rsid w:val="003C1620"/>
    <w:rsid w:val="003C20D2"/>
    <w:rsid w:val="003C3342"/>
    <w:rsid w:val="003C702C"/>
    <w:rsid w:val="003C723B"/>
    <w:rsid w:val="003D4343"/>
    <w:rsid w:val="003D4B2E"/>
    <w:rsid w:val="003D6C63"/>
    <w:rsid w:val="003E6874"/>
    <w:rsid w:val="003F147E"/>
    <w:rsid w:val="003F1FFA"/>
    <w:rsid w:val="003F5BFD"/>
    <w:rsid w:val="003F6036"/>
    <w:rsid w:val="00400D6F"/>
    <w:rsid w:val="00401C17"/>
    <w:rsid w:val="00406B86"/>
    <w:rsid w:val="00411146"/>
    <w:rsid w:val="004126BB"/>
    <w:rsid w:val="004161F3"/>
    <w:rsid w:val="004163A5"/>
    <w:rsid w:val="004172BD"/>
    <w:rsid w:val="00417653"/>
    <w:rsid w:val="00422703"/>
    <w:rsid w:val="00424AAF"/>
    <w:rsid w:val="004314B7"/>
    <w:rsid w:val="00431B59"/>
    <w:rsid w:val="004356A0"/>
    <w:rsid w:val="004370C0"/>
    <w:rsid w:val="00437EA6"/>
    <w:rsid w:val="00441271"/>
    <w:rsid w:val="00442DF2"/>
    <w:rsid w:val="00443383"/>
    <w:rsid w:val="004460B8"/>
    <w:rsid w:val="00446560"/>
    <w:rsid w:val="004512FE"/>
    <w:rsid w:val="004545B0"/>
    <w:rsid w:val="0045490C"/>
    <w:rsid w:val="004560DF"/>
    <w:rsid w:val="00460FE6"/>
    <w:rsid w:val="004629A6"/>
    <w:rsid w:val="00465D1B"/>
    <w:rsid w:val="00465EF3"/>
    <w:rsid w:val="0047277E"/>
    <w:rsid w:val="00472BE4"/>
    <w:rsid w:val="0047332F"/>
    <w:rsid w:val="00474549"/>
    <w:rsid w:val="00485B7B"/>
    <w:rsid w:val="00486A5F"/>
    <w:rsid w:val="00487221"/>
    <w:rsid w:val="00495EA7"/>
    <w:rsid w:val="004A2352"/>
    <w:rsid w:val="004A41F8"/>
    <w:rsid w:val="004A4548"/>
    <w:rsid w:val="004A61E2"/>
    <w:rsid w:val="004A77AA"/>
    <w:rsid w:val="004B03C4"/>
    <w:rsid w:val="004B1322"/>
    <w:rsid w:val="004B19CF"/>
    <w:rsid w:val="004B50EF"/>
    <w:rsid w:val="004B589A"/>
    <w:rsid w:val="004B647C"/>
    <w:rsid w:val="004C00AC"/>
    <w:rsid w:val="004C3922"/>
    <w:rsid w:val="004C3CF2"/>
    <w:rsid w:val="004C6C3B"/>
    <w:rsid w:val="004D384E"/>
    <w:rsid w:val="004D5CA2"/>
    <w:rsid w:val="004D6B2D"/>
    <w:rsid w:val="004D7428"/>
    <w:rsid w:val="004E08DE"/>
    <w:rsid w:val="004E3984"/>
    <w:rsid w:val="004F1748"/>
    <w:rsid w:val="004F4CBD"/>
    <w:rsid w:val="004F73D6"/>
    <w:rsid w:val="004F7E47"/>
    <w:rsid w:val="004F7E73"/>
    <w:rsid w:val="00503B82"/>
    <w:rsid w:val="00505CE8"/>
    <w:rsid w:val="005148C1"/>
    <w:rsid w:val="00515ABC"/>
    <w:rsid w:val="00516F45"/>
    <w:rsid w:val="00516FF7"/>
    <w:rsid w:val="005213CE"/>
    <w:rsid w:val="00521423"/>
    <w:rsid w:val="00521566"/>
    <w:rsid w:val="00522954"/>
    <w:rsid w:val="00522AF0"/>
    <w:rsid w:val="00526811"/>
    <w:rsid w:val="00531339"/>
    <w:rsid w:val="00533BBE"/>
    <w:rsid w:val="0054426A"/>
    <w:rsid w:val="005470D4"/>
    <w:rsid w:val="005471AA"/>
    <w:rsid w:val="00553AFE"/>
    <w:rsid w:val="005552C3"/>
    <w:rsid w:val="00556EBF"/>
    <w:rsid w:val="005633A9"/>
    <w:rsid w:val="00564A9E"/>
    <w:rsid w:val="00565D22"/>
    <w:rsid w:val="00572DF7"/>
    <w:rsid w:val="00573A9F"/>
    <w:rsid w:val="005816F2"/>
    <w:rsid w:val="00584866"/>
    <w:rsid w:val="00587C30"/>
    <w:rsid w:val="0059214C"/>
    <w:rsid w:val="005953E1"/>
    <w:rsid w:val="005A20A8"/>
    <w:rsid w:val="005A2A57"/>
    <w:rsid w:val="005A44A0"/>
    <w:rsid w:val="005A4B7E"/>
    <w:rsid w:val="005B0DD1"/>
    <w:rsid w:val="005B13BC"/>
    <w:rsid w:val="005B42BC"/>
    <w:rsid w:val="005B4676"/>
    <w:rsid w:val="005B4968"/>
    <w:rsid w:val="005B55EF"/>
    <w:rsid w:val="005B5BF5"/>
    <w:rsid w:val="005B5C42"/>
    <w:rsid w:val="005B6673"/>
    <w:rsid w:val="005C4C0C"/>
    <w:rsid w:val="005C4DF2"/>
    <w:rsid w:val="005C601D"/>
    <w:rsid w:val="005D122C"/>
    <w:rsid w:val="005D2286"/>
    <w:rsid w:val="005D22F3"/>
    <w:rsid w:val="005D2624"/>
    <w:rsid w:val="005D33C0"/>
    <w:rsid w:val="005D496E"/>
    <w:rsid w:val="005E157A"/>
    <w:rsid w:val="005E2C6B"/>
    <w:rsid w:val="005E2E9C"/>
    <w:rsid w:val="005E623C"/>
    <w:rsid w:val="005E703C"/>
    <w:rsid w:val="005E7126"/>
    <w:rsid w:val="005F455F"/>
    <w:rsid w:val="005F5937"/>
    <w:rsid w:val="00601A9E"/>
    <w:rsid w:val="006079A4"/>
    <w:rsid w:val="00610E3A"/>
    <w:rsid w:val="00614D3D"/>
    <w:rsid w:val="00617851"/>
    <w:rsid w:val="00617E9F"/>
    <w:rsid w:val="00620BA9"/>
    <w:rsid w:val="00620E93"/>
    <w:rsid w:val="0062109B"/>
    <w:rsid w:val="006526EB"/>
    <w:rsid w:val="00653C83"/>
    <w:rsid w:val="006564FB"/>
    <w:rsid w:val="0065685F"/>
    <w:rsid w:val="006614AC"/>
    <w:rsid w:val="00662FBC"/>
    <w:rsid w:val="00664C52"/>
    <w:rsid w:val="006652CF"/>
    <w:rsid w:val="006733A9"/>
    <w:rsid w:val="00674B5F"/>
    <w:rsid w:val="00676FBA"/>
    <w:rsid w:val="00684003"/>
    <w:rsid w:val="006843BB"/>
    <w:rsid w:val="00685A17"/>
    <w:rsid w:val="00686262"/>
    <w:rsid w:val="006870AB"/>
    <w:rsid w:val="00687455"/>
    <w:rsid w:val="006876A2"/>
    <w:rsid w:val="00691127"/>
    <w:rsid w:val="00695702"/>
    <w:rsid w:val="006A211C"/>
    <w:rsid w:val="006A745D"/>
    <w:rsid w:val="006B147E"/>
    <w:rsid w:val="006B22CC"/>
    <w:rsid w:val="006B2E74"/>
    <w:rsid w:val="006B33D9"/>
    <w:rsid w:val="006B5A6D"/>
    <w:rsid w:val="006C1C37"/>
    <w:rsid w:val="006C3BA8"/>
    <w:rsid w:val="006C5935"/>
    <w:rsid w:val="006C5F53"/>
    <w:rsid w:val="006C7763"/>
    <w:rsid w:val="006D0C95"/>
    <w:rsid w:val="006D23D1"/>
    <w:rsid w:val="006D2E21"/>
    <w:rsid w:val="006D77B7"/>
    <w:rsid w:val="006E18A7"/>
    <w:rsid w:val="006E35F5"/>
    <w:rsid w:val="006E42AB"/>
    <w:rsid w:val="006E70EF"/>
    <w:rsid w:val="006F2516"/>
    <w:rsid w:val="006F56A6"/>
    <w:rsid w:val="006F56C3"/>
    <w:rsid w:val="0070580B"/>
    <w:rsid w:val="00706101"/>
    <w:rsid w:val="0070621F"/>
    <w:rsid w:val="007116A6"/>
    <w:rsid w:val="00711D0E"/>
    <w:rsid w:val="00714E8E"/>
    <w:rsid w:val="00715605"/>
    <w:rsid w:val="00715A6D"/>
    <w:rsid w:val="007169F7"/>
    <w:rsid w:val="00717BCB"/>
    <w:rsid w:val="007201DB"/>
    <w:rsid w:val="007229E6"/>
    <w:rsid w:val="00722EA9"/>
    <w:rsid w:val="00724376"/>
    <w:rsid w:val="0072647A"/>
    <w:rsid w:val="00731A40"/>
    <w:rsid w:val="007338E5"/>
    <w:rsid w:val="00735511"/>
    <w:rsid w:val="00743D7A"/>
    <w:rsid w:val="00743DFB"/>
    <w:rsid w:val="0075141B"/>
    <w:rsid w:val="00751FDF"/>
    <w:rsid w:val="007545B0"/>
    <w:rsid w:val="007567AE"/>
    <w:rsid w:val="00760CEE"/>
    <w:rsid w:val="00763AE5"/>
    <w:rsid w:val="00765775"/>
    <w:rsid w:val="0076585C"/>
    <w:rsid w:val="0077650D"/>
    <w:rsid w:val="00776CA3"/>
    <w:rsid w:val="00777466"/>
    <w:rsid w:val="00782AA6"/>
    <w:rsid w:val="00784328"/>
    <w:rsid w:val="007845C6"/>
    <w:rsid w:val="007867C9"/>
    <w:rsid w:val="00787680"/>
    <w:rsid w:val="007876C7"/>
    <w:rsid w:val="00787812"/>
    <w:rsid w:val="00794D68"/>
    <w:rsid w:val="007A09B9"/>
    <w:rsid w:val="007A22C0"/>
    <w:rsid w:val="007A24FD"/>
    <w:rsid w:val="007A2BC8"/>
    <w:rsid w:val="007A432F"/>
    <w:rsid w:val="007A607C"/>
    <w:rsid w:val="007A7578"/>
    <w:rsid w:val="007B7B50"/>
    <w:rsid w:val="007C7961"/>
    <w:rsid w:val="007C7D71"/>
    <w:rsid w:val="007D0357"/>
    <w:rsid w:val="007D055C"/>
    <w:rsid w:val="007D429D"/>
    <w:rsid w:val="007E2360"/>
    <w:rsid w:val="007E520D"/>
    <w:rsid w:val="007E5588"/>
    <w:rsid w:val="007F2B67"/>
    <w:rsid w:val="00800BFF"/>
    <w:rsid w:val="00802C96"/>
    <w:rsid w:val="00802E0D"/>
    <w:rsid w:val="00803367"/>
    <w:rsid w:val="008061DC"/>
    <w:rsid w:val="00806281"/>
    <w:rsid w:val="0080727B"/>
    <w:rsid w:val="00810039"/>
    <w:rsid w:val="0081060F"/>
    <w:rsid w:val="00811D0F"/>
    <w:rsid w:val="00812481"/>
    <w:rsid w:val="00814ACA"/>
    <w:rsid w:val="008171BB"/>
    <w:rsid w:val="0081762D"/>
    <w:rsid w:val="0082174C"/>
    <w:rsid w:val="00823DC0"/>
    <w:rsid w:val="008240DF"/>
    <w:rsid w:val="00830796"/>
    <w:rsid w:val="00833315"/>
    <w:rsid w:val="00833717"/>
    <w:rsid w:val="0083386A"/>
    <w:rsid w:val="00840E05"/>
    <w:rsid w:val="00845238"/>
    <w:rsid w:val="00847A7D"/>
    <w:rsid w:val="00852C31"/>
    <w:rsid w:val="00853FBA"/>
    <w:rsid w:val="0085525B"/>
    <w:rsid w:val="008574F1"/>
    <w:rsid w:val="00857F07"/>
    <w:rsid w:val="00860F3E"/>
    <w:rsid w:val="00864E9D"/>
    <w:rsid w:val="00867E8A"/>
    <w:rsid w:val="00867F40"/>
    <w:rsid w:val="00872A6E"/>
    <w:rsid w:val="0087728A"/>
    <w:rsid w:val="0088507F"/>
    <w:rsid w:val="00886890"/>
    <w:rsid w:val="0089264D"/>
    <w:rsid w:val="00894D4D"/>
    <w:rsid w:val="00895864"/>
    <w:rsid w:val="00896BC9"/>
    <w:rsid w:val="008A3493"/>
    <w:rsid w:val="008A3F14"/>
    <w:rsid w:val="008A7153"/>
    <w:rsid w:val="008B58AA"/>
    <w:rsid w:val="008B7379"/>
    <w:rsid w:val="008B7FDA"/>
    <w:rsid w:val="008C0B2B"/>
    <w:rsid w:val="008C0F0E"/>
    <w:rsid w:val="008C4BFD"/>
    <w:rsid w:val="008C6B43"/>
    <w:rsid w:val="008D0C78"/>
    <w:rsid w:val="008D3D93"/>
    <w:rsid w:val="008D5EBF"/>
    <w:rsid w:val="008E142E"/>
    <w:rsid w:val="008F04F9"/>
    <w:rsid w:val="008F6ED2"/>
    <w:rsid w:val="00911334"/>
    <w:rsid w:val="00912D5A"/>
    <w:rsid w:val="009140CF"/>
    <w:rsid w:val="00915484"/>
    <w:rsid w:val="00920D29"/>
    <w:rsid w:val="009258C9"/>
    <w:rsid w:val="00934DE9"/>
    <w:rsid w:val="00937135"/>
    <w:rsid w:val="00937DA8"/>
    <w:rsid w:val="00941876"/>
    <w:rsid w:val="00942B8D"/>
    <w:rsid w:val="009430BF"/>
    <w:rsid w:val="0094380C"/>
    <w:rsid w:val="00943962"/>
    <w:rsid w:val="009459F2"/>
    <w:rsid w:val="0094786E"/>
    <w:rsid w:val="009519CC"/>
    <w:rsid w:val="00952270"/>
    <w:rsid w:val="00953ABB"/>
    <w:rsid w:val="00956115"/>
    <w:rsid w:val="009613F3"/>
    <w:rsid w:val="00964AE0"/>
    <w:rsid w:val="00967458"/>
    <w:rsid w:val="00970D1B"/>
    <w:rsid w:val="00971FA1"/>
    <w:rsid w:val="00974536"/>
    <w:rsid w:val="00974973"/>
    <w:rsid w:val="00975E34"/>
    <w:rsid w:val="00980728"/>
    <w:rsid w:val="009809F2"/>
    <w:rsid w:val="00982C9A"/>
    <w:rsid w:val="00990DA6"/>
    <w:rsid w:val="00991C96"/>
    <w:rsid w:val="00993680"/>
    <w:rsid w:val="009A1163"/>
    <w:rsid w:val="009A2391"/>
    <w:rsid w:val="009A303C"/>
    <w:rsid w:val="009A5AC1"/>
    <w:rsid w:val="009A67E9"/>
    <w:rsid w:val="009B53FA"/>
    <w:rsid w:val="009B6CFC"/>
    <w:rsid w:val="009C10AB"/>
    <w:rsid w:val="009C169F"/>
    <w:rsid w:val="009C4474"/>
    <w:rsid w:val="009C44BB"/>
    <w:rsid w:val="009C59D4"/>
    <w:rsid w:val="009D0B4C"/>
    <w:rsid w:val="009D1109"/>
    <w:rsid w:val="009D2490"/>
    <w:rsid w:val="009D7B01"/>
    <w:rsid w:val="009E0F07"/>
    <w:rsid w:val="009E0F98"/>
    <w:rsid w:val="009F0A7D"/>
    <w:rsid w:val="009F57D4"/>
    <w:rsid w:val="009F5CD8"/>
    <w:rsid w:val="009F6D56"/>
    <w:rsid w:val="00A00307"/>
    <w:rsid w:val="00A04B3E"/>
    <w:rsid w:val="00A05166"/>
    <w:rsid w:val="00A0528D"/>
    <w:rsid w:val="00A05602"/>
    <w:rsid w:val="00A114FF"/>
    <w:rsid w:val="00A12831"/>
    <w:rsid w:val="00A12BCC"/>
    <w:rsid w:val="00A232FB"/>
    <w:rsid w:val="00A24C3E"/>
    <w:rsid w:val="00A26779"/>
    <w:rsid w:val="00A302B1"/>
    <w:rsid w:val="00A3058A"/>
    <w:rsid w:val="00A359A0"/>
    <w:rsid w:val="00A35BFD"/>
    <w:rsid w:val="00A40636"/>
    <w:rsid w:val="00A47753"/>
    <w:rsid w:val="00A51628"/>
    <w:rsid w:val="00A526BF"/>
    <w:rsid w:val="00A53CAB"/>
    <w:rsid w:val="00A56E23"/>
    <w:rsid w:val="00A57318"/>
    <w:rsid w:val="00A575B8"/>
    <w:rsid w:val="00A677B6"/>
    <w:rsid w:val="00A70C0A"/>
    <w:rsid w:val="00A71294"/>
    <w:rsid w:val="00A72330"/>
    <w:rsid w:val="00A7591D"/>
    <w:rsid w:val="00A80887"/>
    <w:rsid w:val="00A83ED5"/>
    <w:rsid w:val="00A84985"/>
    <w:rsid w:val="00A92084"/>
    <w:rsid w:val="00A92251"/>
    <w:rsid w:val="00AA0F17"/>
    <w:rsid w:val="00AA579A"/>
    <w:rsid w:val="00AB059C"/>
    <w:rsid w:val="00AB1672"/>
    <w:rsid w:val="00AB1C62"/>
    <w:rsid w:val="00AB592B"/>
    <w:rsid w:val="00AB6009"/>
    <w:rsid w:val="00AB684B"/>
    <w:rsid w:val="00AB6FC0"/>
    <w:rsid w:val="00AB75C0"/>
    <w:rsid w:val="00AC0E6F"/>
    <w:rsid w:val="00AC22C5"/>
    <w:rsid w:val="00AD68DB"/>
    <w:rsid w:val="00AD7A81"/>
    <w:rsid w:val="00AD7B00"/>
    <w:rsid w:val="00AD7F3A"/>
    <w:rsid w:val="00AE15B7"/>
    <w:rsid w:val="00AF03E9"/>
    <w:rsid w:val="00AF34D8"/>
    <w:rsid w:val="00AF5AC8"/>
    <w:rsid w:val="00AF64B3"/>
    <w:rsid w:val="00B00936"/>
    <w:rsid w:val="00B1228B"/>
    <w:rsid w:val="00B1341D"/>
    <w:rsid w:val="00B177D0"/>
    <w:rsid w:val="00B251F5"/>
    <w:rsid w:val="00B30121"/>
    <w:rsid w:val="00B30656"/>
    <w:rsid w:val="00B344DB"/>
    <w:rsid w:val="00B351B6"/>
    <w:rsid w:val="00B35756"/>
    <w:rsid w:val="00B35E55"/>
    <w:rsid w:val="00B40ACB"/>
    <w:rsid w:val="00B442CC"/>
    <w:rsid w:val="00B44E4A"/>
    <w:rsid w:val="00B47E2A"/>
    <w:rsid w:val="00B5220B"/>
    <w:rsid w:val="00B54762"/>
    <w:rsid w:val="00B54E67"/>
    <w:rsid w:val="00B560FF"/>
    <w:rsid w:val="00B62DF3"/>
    <w:rsid w:val="00B63072"/>
    <w:rsid w:val="00B64F8C"/>
    <w:rsid w:val="00B656E8"/>
    <w:rsid w:val="00B659E9"/>
    <w:rsid w:val="00B6736E"/>
    <w:rsid w:val="00B71C2F"/>
    <w:rsid w:val="00B76086"/>
    <w:rsid w:val="00B83341"/>
    <w:rsid w:val="00B84734"/>
    <w:rsid w:val="00B86067"/>
    <w:rsid w:val="00B90D8D"/>
    <w:rsid w:val="00B910F4"/>
    <w:rsid w:val="00BA0939"/>
    <w:rsid w:val="00BA4115"/>
    <w:rsid w:val="00BA5E5A"/>
    <w:rsid w:val="00BA6496"/>
    <w:rsid w:val="00BB6259"/>
    <w:rsid w:val="00BB6433"/>
    <w:rsid w:val="00BB6D24"/>
    <w:rsid w:val="00BC2798"/>
    <w:rsid w:val="00BC69C5"/>
    <w:rsid w:val="00BD5FE7"/>
    <w:rsid w:val="00BD7C86"/>
    <w:rsid w:val="00BE0600"/>
    <w:rsid w:val="00BE2095"/>
    <w:rsid w:val="00BE2594"/>
    <w:rsid w:val="00BE53AE"/>
    <w:rsid w:val="00BE590F"/>
    <w:rsid w:val="00BF007E"/>
    <w:rsid w:val="00BF14FA"/>
    <w:rsid w:val="00BF395F"/>
    <w:rsid w:val="00C00BBA"/>
    <w:rsid w:val="00C03B04"/>
    <w:rsid w:val="00C040F3"/>
    <w:rsid w:val="00C074E1"/>
    <w:rsid w:val="00C11902"/>
    <w:rsid w:val="00C20DA2"/>
    <w:rsid w:val="00C21C11"/>
    <w:rsid w:val="00C26083"/>
    <w:rsid w:val="00C263FB"/>
    <w:rsid w:val="00C348AB"/>
    <w:rsid w:val="00C34CF0"/>
    <w:rsid w:val="00C35464"/>
    <w:rsid w:val="00C357E8"/>
    <w:rsid w:val="00C3740E"/>
    <w:rsid w:val="00C40CF1"/>
    <w:rsid w:val="00C41C21"/>
    <w:rsid w:val="00C44756"/>
    <w:rsid w:val="00C46277"/>
    <w:rsid w:val="00C53C56"/>
    <w:rsid w:val="00C54F91"/>
    <w:rsid w:val="00C6066B"/>
    <w:rsid w:val="00C61441"/>
    <w:rsid w:val="00C64B50"/>
    <w:rsid w:val="00C660A5"/>
    <w:rsid w:val="00C7536E"/>
    <w:rsid w:val="00C75A39"/>
    <w:rsid w:val="00C8072C"/>
    <w:rsid w:val="00C835A7"/>
    <w:rsid w:val="00C851B3"/>
    <w:rsid w:val="00C85ACD"/>
    <w:rsid w:val="00C8675B"/>
    <w:rsid w:val="00C9104F"/>
    <w:rsid w:val="00C937AB"/>
    <w:rsid w:val="00C93B3E"/>
    <w:rsid w:val="00C93BE6"/>
    <w:rsid w:val="00C948EA"/>
    <w:rsid w:val="00C96B72"/>
    <w:rsid w:val="00C97656"/>
    <w:rsid w:val="00CA2767"/>
    <w:rsid w:val="00CA3B4B"/>
    <w:rsid w:val="00CB2283"/>
    <w:rsid w:val="00CB4BF4"/>
    <w:rsid w:val="00CB5303"/>
    <w:rsid w:val="00CB5D1C"/>
    <w:rsid w:val="00CB6731"/>
    <w:rsid w:val="00CC0E6F"/>
    <w:rsid w:val="00CC1905"/>
    <w:rsid w:val="00CC3481"/>
    <w:rsid w:val="00CC3CAB"/>
    <w:rsid w:val="00CC3D14"/>
    <w:rsid w:val="00CC4ACD"/>
    <w:rsid w:val="00CD2EF3"/>
    <w:rsid w:val="00CD4EAD"/>
    <w:rsid w:val="00CE1014"/>
    <w:rsid w:val="00CE17A8"/>
    <w:rsid w:val="00CE2E6C"/>
    <w:rsid w:val="00CE55F1"/>
    <w:rsid w:val="00CE7346"/>
    <w:rsid w:val="00CE7A25"/>
    <w:rsid w:val="00CE7A5D"/>
    <w:rsid w:val="00CF7907"/>
    <w:rsid w:val="00D02A92"/>
    <w:rsid w:val="00D1145F"/>
    <w:rsid w:val="00D1388B"/>
    <w:rsid w:val="00D1530A"/>
    <w:rsid w:val="00D157DA"/>
    <w:rsid w:val="00D16BD1"/>
    <w:rsid w:val="00D208E2"/>
    <w:rsid w:val="00D20D0D"/>
    <w:rsid w:val="00D20DE4"/>
    <w:rsid w:val="00D21DB3"/>
    <w:rsid w:val="00D23EDA"/>
    <w:rsid w:val="00D27EEE"/>
    <w:rsid w:val="00D30C58"/>
    <w:rsid w:val="00D331DB"/>
    <w:rsid w:val="00D33DF9"/>
    <w:rsid w:val="00D34632"/>
    <w:rsid w:val="00D3522D"/>
    <w:rsid w:val="00D36793"/>
    <w:rsid w:val="00D373C2"/>
    <w:rsid w:val="00D37F15"/>
    <w:rsid w:val="00D43259"/>
    <w:rsid w:val="00D51878"/>
    <w:rsid w:val="00D529C5"/>
    <w:rsid w:val="00D57DFA"/>
    <w:rsid w:val="00D62743"/>
    <w:rsid w:val="00D62FC9"/>
    <w:rsid w:val="00D713B9"/>
    <w:rsid w:val="00D71CF8"/>
    <w:rsid w:val="00D75D8D"/>
    <w:rsid w:val="00D8025F"/>
    <w:rsid w:val="00D85E84"/>
    <w:rsid w:val="00D93FE9"/>
    <w:rsid w:val="00D97591"/>
    <w:rsid w:val="00DA0BD0"/>
    <w:rsid w:val="00DA108E"/>
    <w:rsid w:val="00DA16B0"/>
    <w:rsid w:val="00DA19A2"/>
    <w:rsid w:val="00DA4DF4"/>
    <w:rsid w:val="00DA69EF"/>
    <w:rsid w:val="00DB1619"/>
    <w:rsid w:val="00DB1751"/>
    <w:rsid w:val="00DB630A"/>
    <w:rsid w:val="00DC0E19"/>
    <w:rsid w:val="00DC10C4"/>
    <w:rsid w:val="00DC171A"/>
    <w:rsid w:val="00DC21ED"/>
    <w:rsid w:val="00DC4BC8"/>
    <w:rsid w:val="00DD0C6E"/>
    <w:rsid w:val="00DD315D"/>
    <w:rsid w:val="00DE1471"/>
    <w:rsid w:val="00DE35C2"/>
    <w:rsid w:val="00DE3EAC"/>
    <w:rsid w:val="00DE50B4"/>
    <w:rsid w:val="00DE690F"/>
    <w:rsid w:val="00DE76EF"/>
    <w:rsid w:val="00DF3594"/>
    <w:rsid w:val="00DF45FF"/>
    <w:rsid w:val="00DF5DA2"/>
    <w:rsid w:val="00DF7D98"/>
    <w:rsid w:val="00E001AB"/>
    <w:rsid w:val="00E00347"/>
    <w:rsid w:val="00E052CA"/>
    <w:rsid w:val="00E05FBE"/>
    <w:rsid w:val="00E11222"/>
    <w:rsid w:val="00E11841"/>
    <w:rsid w:val="00E13391"/>
    <w:rsid w:val="00E16420"/>
    <w:rsid w:val="00E20FCB"/>
    <w:rsid w:val="00E21E10"/>
    <w:rsid w:val="00E21F33"/>
    <w:rsid w:val="00E25F11"/>
    <w:rsid w:val="00E30234"/>
    <w:rsid w:val="00E30B49"/>
    <w:rsid w:val="00E31208"/>
    <w:rsid w:val="00E318A9"/>
    <w:rsid w:val="00E332C2"/>
    <w:rsid w:val="00E47600"/>
    <w:rsid w:val="00E517EA"/>
    <w:rsid w:val="00E52F4F"/>
    <w:rsid w:val="00E55AAB"/>
    <w:rsid w:val="00E604F0"/>
    <w:rsid w:val="00E621B5"/>
    <w:rsid w:val="00E6338E"/>
    <w:rsid w:val="00E70A24"/>
    <w:rsid w:val="00E7373B"/>
    <w:rsid w:val="00E74332"/>
    <w:rsid w:val="00E80DAD"/>
    <w:rsid w:val="00E87F64"/>
    <w:rsid w:val="00E900D9"/>
    <w:rsid w:val="00E90C5A"/>
    <w:rsid w:val="00E9307D"/>
    <w:rsid w:val="00E94C54"/>
    <w:rsid w:val="00EA068D"/>
    <w:rsid w:val="00EA0976"/>
    <w:rsid w:val="00EB069E"/>
    <w:rsid w:val="00EB0999"/>
    <w:rsid w:val="00EB1C22"/>
    <w:rsid w:val="00EB2A33"/>
    <w:rsid w:val="00EB3310"/>
    <w:rsid w:val="00EB585E"/>
    <w:rsid w:val="00EB6621"/>
    <w:rsid w:val="00EC0886"/>
    <w:rsid w:val="00EC37C5"/>
    <w:rsid w:val="00EC3951"/>
    <w:rsid w:val="00EC629E"/>
    <w:rsid w:val="00ED0998"/>
    <w:rsid w:val="00ED39C2"/>
    <w:rsid w:val="00ED524A"/>
    <w:rsid w:val="00ED5914"/>
    <w:rsid w:val="00ED6D0E"/>
    <w:rsid w:val="00EE23F4"/>
    <w:rsid w:val="00EE312D"/>
    <w:rsid w:val="00EE680C"/>
    <w:rsid w:val="00EF142F"/>
    <w:rsid w:val="00EF4C19"/>
    <w:rsid w:val="00F10EDC"/>
    <w:rsid w:val="00F11839"/>
    <w:rsid w:val="00F15892"/>
    <w:rsid w:val="00F1632E"/>
    <w:rsid w:val="00F20232"/>
    <w:rsid w:val="00F2293E"/>
    <w:rsid w:val="00F24423"/>
    <w:rsid w:val="00F24428"/>
    <w:rsid w:val="00F26587"/>
    <w:rsid w:val="00F30200"/>
    <w:rsid w:val="00F32034"/>
    <w:rsid w:val="00F339AD"/>
    <w:rsid w:val="00F34335"/>
    <w:rsid w:val="00F41519"/>
    <w:rsid w:val="00F45CBB"/>
    <w:rsid w:val="00F47A6F"/>
    <w:rsid w:val="00F52440"/>
    <w:rsid w:val="00F54008"/>
    <w:rsid w:val="00F553D8"/>
    <w:rsid w:val="00F6112B"/>
    <w:rsid w:val="00F618CE"/>
    <w:rsid w:val="00F64C1E"/>
    <w:rsid w:val="00F660A9"/>
    <w:rsid w:val="00F70348"/>
    <w:rsid w:val="00F70BB8"/>
    <w:rsid w:val="00F73DE0"/>
    <w:rsid w:val="00F743C7"/>
    <w:rsid w:val="00F7678E"/>
    <w:rsid w:val="00F8047D"/>
    <w:rsid w:val="00F824E8"/>
    <w:rsid w:val="00F903FA"/>
    <w:rsid w:val="00F93C3B"/>
    <w:rsid w:val="00F9695A"/>
    <w:rsid w:val="00F96BC9"/>
    <w:rsid w:val="00FA0DE6"/>
    <w:rsid w:val="00FA1773"/>
    <w:rsid w:val="00FA32ED"/>
    <w:rsid w:val="00FB0109"/>
    <w:rsid w:val="00FB32AE"/>
    <w:rsid w:val="00FB3351"/>
    <w:rsid w:val="00FB5FB1"/>
    <w:rsid w:val="00FB67EE"/>
    <w:rsid w:val="00FC1580"/>
    <w:rsid w:val="00FC408D"/>
    <w:rsid w:val="00FC41E8"/>
    <w:rsid w:val="00FC474F"/>
    <w:rsid w:val="00FD1B1B"/>
    <w:rsid w:val="00FD5359"/>
    <w:rsid w:val="00FE2A2F"/>
    <w:rsid w:val="00FE2F48"/>
    <w:rsid w:val="00FF0D95"/>
    <w:rsid w:val="00FF1191"/>
    <w:rsid w:val="00FF5821"/>
    <w:rsid w:val="00FF5860"/>
    <w:rsid w:val="00FF6944"/>
    <w:rsid w:val="00FF6A9E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5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C6B43"/>
    <w:rPr>
      <w:color w:val="0000FF"/>
      <w:u w:val="single"/>
    </w:rPr>
  </w:style>
  <w:style w:type="paragraph" w:styleId="Recuodecorpodetexto3">
    <w:name w:val="Body Text Indent 3"/>
    <w:basedOn w:val="Normal"/>
    <w:rsid w:val="00BA6496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 w:val="20"/>
      <w:szCs w:val="20"/>
    </w:rPr>
  </w:style>
  <w:style w:type="paragraph" w:styleId="Cabealho">
    <w:name w:val="header"/>
    <w:basedOn w:val="Normal"/>
    <w:rsid w:val="00E21F3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21F3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A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FD1B1B"/>
    <w:rPr>
      <w:b/>
      <w:bCs/>
    </w:rPr>
  </w:style>
  <w:style w:type="paragraph" w:customStyle="1" w:styleId="Padro">
    <w:name w:val="Padrão"/>
    <w:rsid w:val="003B0AF2"/>
  </w:style>
  <w:style w:type="paragraph" w:styleId="Corpodetexto">
    <w:name w:val="Body Text"/>
    <w:basedOn w:val="Normal"/>
    <w:link w:val="CorpodetextoChar"/>
    <w:rsid w:val="003B0AF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B0AF2"/>
  </w:style>
  <w:style w:type="paragraph" w:styleId="Textoembloco">
    <w:name w:val="Block Text"/>
    <w:basedOn w:val="Normal"/>
    <w:rsid w:val="003B0AF2"/>
    <w:pPr>
      <w:tabs>
        <w:tab w:val="right" w:pos="10490"/>
      </w:tabs>
      <w:suppressAutoHyphens/>
      <w:ind w:left="284" w:right="56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3A2C4A"/>
    <w:pPr>
      <w:jc w:val="both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3A2C4A"/>
    <w:rPr>
      <w:b/>
    </w:rPr>
  </w:style>
  <w:style w:type="paragraph" w:customStyle="1" w:styleId="Default">
    <w:name w:val="Default"/>
    <w:rsid w:val="003A2C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3A2C4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1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2166">
                                                      <w:marLeft w:val="0"/>
                                                      <w:marRight w:val="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95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6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2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23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8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57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258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lagoaformosa.mg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cao@lagoaformosa.mg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goaformosa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cp%20147-2014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00E3-04B9-4B0E-9BDA-FE4E07E5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4254</Words>
  <Characters>22973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TOMADA DE PREÇOS Nº 09/2010</vt:lpstr>
    </vt:vector>
  </TitlesOfParts>
  <Company>Alexandre</Company>
  <LinksUpToDate>false</LinksUpToDate>
  <CharactersWithSpaces>27173</CharactersWithSpaces>
  <SharedDoc>false</SharedDoc>
  <HLinks>
    <vt:vector size="24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http://www.lagoaformosa.mg.gov.br/</vt:lpwstr>
      </vt:variant>
      <vt:variant>
        <vt:lpwstr/>
      </vt:variant>
      <vt:variant>
        <vt:i4>4718636</vt:i4>
      </vt:variant>
      <vt:variant>
        <vt:i4>3</vt:i4>
      </vt:variant>
      <vt:variant>
        <vt:i4>0</vt:i4>
      </vt:variant>
      <vt:variant>
        <vt:i4>5</vt:i4>
      </vt:variant>
      <vt:variant>
        <vt:lpwstr>http://legislacao.planalto.gov.br/legisla/legislacao.nsf/Viw_Identificacao/lcp 147-2014?OpenDocument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PREÇOS Nº 09/2010</dc:title>
  <dc:creator>XP Vista Edition</dc:creator>
  <cp:lastModifiedBy>Wind7ADM</cp:lastModifiedBy>
  <cp:revision>8</cp:revision>
  <cp:lastPrinted>2018-01-12T10:51:00Z</cp:lastPrinted>
  <dcterms:created xsi:type="dcterms:W3CDTF">2018-01-11T18:11:00Z</dcterms:created>
  <dcterms:modified xsi:type="dcterms:W3CDTF">2018-01-12T11:36:00Z</dcterms:modified>
</cp:coreProperties>
</file>